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1C" w:rsidRPr="00FF3327" w:rsidRDefault="000C00D4" w:rsidP="00A25DD8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bookmarkStart w:id="0" w:name="bookmark3"/>
      <w:r w:rsidRPr="00FF3327">
        <w:rPr>
          <w:rFonts w:ascii="Arial" w:hAnsi="Arial" w:cs="Arial"/>
          <w:b/>
          <w:sz w:val="24"/>
        </w:rPr>
        <w:t>МИНОБРНАУКИ РОССИИ</w:t>
      </w: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>«ДАГЕСТАНСКИЙ ГОСУДАРСТВЕННЫЙ УНИВЕРСИТЕТ»</w:t>
      </w: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</w:p>
    <w:p w:rsidR="0064151C" w:rsidRPr="00FF3327" w:rsidRDefault="0064151C" w:rsidP="00A25DD8">
      <w:pPr>
        <w:spacing w:after="0"/>
        <w:ind w:firstLine="709"/>
        <w:rPr>
          <w:rFonts w:ascii="Arial" w:hAnsi="Arial" w:cs="Arial"/>
          <w:sz w:val="24"/>
        </w:rPr>
      </w:pPr>
    </w:p>
    <w:p w:rsidR="0064151C" w:rsidRPr="00FF3327" w:rsidRDefault="0064151C" w:rsidP="00A25DD8">
      <w:pPr>
        <w:spacing w:after="0"/>
        <w:ind w:firstLine="709"/>
        <w:rPr>
          <w:rFonts w:ascii="Arial" w:hAnsi="Arial" w:cs="Arial"/>
          <w:sz w:val="24"/>
        </w:rPr>
      </w:pPr>
    </w:p>
    <w:p w:rsidR="0064151C" w:rsidRPr="00FF3327" w:rsidRDefault="0064151C" w:rsidP="00A25DD8">
      <w:pPr>
        <w:spacing w:after="0"/>
        <w:ind w:firstLine="709"/>
        <w:rPr>
          <w:rFonts w:ascii="Arial" w:hAnsi="Arial" w:cs="Arial"/>
          <w:sz w:val="24"/>
        </w:rPr>
      </w:pPr>
    </w:p>
    <w:p w:rsidR="0064151C" w:rsidRPr="00FF3327" w:rsidRDefault="0064151C" w:rsidP="00A25DD8">
      <w:pPr>
        <w:spacing w:after="0" w:line="240" w:lineRule="auto"/>
        <w:ind w:firstLine="709"/>
        <w:rPr>
          <w:rFonts w:ascii="Arial" w:hAnsi="Arial" w:cs="Arial"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>«УТВЕРЖДАЮ»</w:t>
      </w: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>Ректор ДГУ</w:t>
      </w: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 xml:space="preserve">___________М.Х. </w:t>
      </w:r>
      <w:proofErr w:type="spellStart"/>
      <w:r w:rsidRPr="00FF3327">
        <w:rPr>
          <w:rFonts w:ascii="Arial" w:hAnsi="Arial" w:cs="Arial"/>
          <w:b/>
          <w:sz w:val="24"/>
        </w:rPr>
        <w:t>Рабаданов</w:t>
      </w:r>
      <w:proofErr w:type="spellEnd"/>
    </w:p>
    <w:p w:rsidR="001E33B2" w:rsidRPr="00FF3327" w:rsidRDefault="00107CBC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>1</w:t>
      </w:r>
      <w:r w:rsidR="00863E4B" w:rsidRPr="00FF3327">
        <w:rPr>
          <w:rFonts w:ascii="Arial" w:hAnsi="Arial" w:cs="Arial"/>
          <w:b/>
          <w:sz w:val="24"/>
        </w:rPr>
        <w:t>6</w:t>
      </w:r>
      <w:r w:rsidR="001E33B2" w:rsidRPr="00FF3327">
        <w:rPr>
          <w:rFonts w:ascii="Arial" w:hAnsi="Arial" w:cs="Arial"/>
          <w:b/>
          <w:sz w:val="24"/>
        </w:rPr>
        <w:t xml:space="preserve"> </w:t>
      </w:r>
      <w:r w:rsidRPr="00FF3327">
        <w:rPr>
          <w:rFonts w:ascii="Arial" w:hAnsi="Arial" w:cs="Arial"/>
          <w:b/>
          <w:sz w:val="24"/>
        </w:rPr>
        <w:t>января</w:t>
      </w:r>
      <w:r w:rsidR="001E33B2" w:rsidRPr="00FF3327">
        <w:rPr>
          <w:rFonts w:ascii="Arial" w:hAnsi="Arial" w:cs="Arial"/>
          <w:b/>
          <w:sz w:val="24"/>
        </w:rPr>
        <w:t xml:space="preserve"> 202</w:t>
      </w:r>
      <w:r w:rsidR="00863E4B" w:rsidRPr="00FF3327">
        <w:rPr>
          <w:rFonts w:ascii="Arial" w:hAnsi="Arial" w:cs="Arial"/>
          <w:b/>
          <w:sz w:val="24"/>
        </w:rPr>
        <w:t>6</w:t>
      </w:r>
      <w:r w:rsidR="001E33B2" w:rsidRPr="00FF3327">
        <w:rPr>
          <w:rFonts w:ascii="Arial" w:hAnsi="Arial" w:cs="Arial"/>
          <w:b/>
          <w:sz w:val="24"/>
        </w:rPr>
        <w:t xml:space="preserve"> г.</w:t>
      </w: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rPr>
          <w:rFonts w:ascii="Arial" w:hAnsi="Arial" w:cs="Arial"/>
          <w:b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1E33B2" w:rsidRPr="00FF3327" w:rsidRDefault="001E33B2" w:rsidP="00A25DD8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</w:rPr>
      </w:pPr>
    </w:p>
    <w:p w:rsidR="0064151C" w:rsidRPr="00FF3327" w:rsidRDefault="0064151C" w:rsidP="00A25DD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>ПРОГРАММА ПРОФЕССИОНАЛЬНОГО ИСПЫТАНИЯ</w:t>
      </w: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 xml:space="preserve">ПО ИСТОРИИ </w:t>
      </w:r>
    </w:p>
    <w:p w:rsidR="001E33B2" w:rsidRPr="00FF3327" w:rsidRDefault="001E33B2" w:rsidP="00A25DD8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FF3327">
        <w:rPr>
          <w:rFonts w:ascii="Arial" w:hAnsi="Arial" w:cs="Arial"/>
          <w:sz w:val="24"/>
        </w:rPr>
        <w:t xml:space="preserve">для поступающих на основные образовательные программы бакалавриата и </w:t>
      </w:r>
      <w:proofErr w:type="spellStart"/>
      <w:r w:rsidRPr="00FF3327">
        <w:rPr>
          <w:rFonts w:ascii="Arial" w:hAnsi="Arial" w:cs="Arial"/>
          <w:sz w:val="24"/>
        </w:rPr>
        <w:t>специалитета</w:t>
      </w:r>
      <w:proofErr w:type="spellEnd"/>
      <w:r w:rsidRPr="00FF3327">
        <w:rPr>
          <w:rFonts w:ascii="Arial" w:hAnsi="Arial" w:cs="Arial"/>
          <w:sz w:val="24"/>
        </w:rPr>
        <w:t xml:space="preserve"> по результатам вступительных испытаний, </w:t>
      </w:r>
    </w:p>
    <w:p w:rsidR="001E33B2" w:rsidRPr="00FF3327" w:rsidRDefault="001E33B2" w:rsidP="00A25DD8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FF3327">
        <w:rPr>
          <w:rFonts w:ascii="Arial" w:hAnsi="Arial" w:cs="Arial"/>
          <w:sz w:val="24"/>
        </w:rPr>
        <w:t>проводимых университетом</w:t>
      </w: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sz w:val="24"/>
        </w:rPr>
      </w:pP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sz w:val="24"/>
        </w:rPr>
      </w:pP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sz w:val="24"/>
        </w:rPr>
      </w:pP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  <w:sz w:val="24"/>
        </w:rPr>
      </w:pPr>
    </w:p>
    <w:p w:rsidR="0064151C" w:rsidRPr="00FF3327" w:rsidRDefault="0064151C" w:rsidP="00A25DD8">
      <w:pPr>
        <w:spacing w:after="0"/>
        <w:ind w:firstLine="709"/>
        <w:jc w:val="center"/>
        <w:rPr>
          <w:rFonts w:ascii="Arial" w:hAnsi="Arial" w:cs="Arial"/>
        </w:rPr>
      </w:pPr>
    </w:p>
    <w:p w:rsidR="00863E4B" w:rsidRPr="00FF3327" w:rsidRDefault="00863E4B" w:rsidP="00A25DD8">
      <w:pPr>
        <w:spacing w:after="0" w:line="240" w:lineRule="auto"/>
        <w:ind w:firstLine="709"/>
        <w:jc w:val="center"/>
        <w:rPr>
          <w:rFonts w:ascii="Arial" w:eastAsia="Times New Roman" w:hAnsi="Arial" w:cs="Arial"/>
        </w:rPr>
      </w:pPr>
    </w:p>
    <w:p w:rsidR="00863E4B" w:rsidRPr="00FF3327" w:rsidRDefault="00863E4B" w:rsidP="00A25DD8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FF3327">
        <w:rPr>
          <w:rFonts w:ascii="Arial" w:eastAsia="Arial" w:hAnsi="Arial" w:cs="Arial"/>
        </w:rPr>
        <w:t>УТВЕРЖДЕНА</w:t>
      </w:r>
    </w:p>
    <w:p w:rsidR="00863E4B" w:rsidRPr="00FF3327" w:rsidRDefault="00863E4B" w:rsidP="00A25DD8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FF3327">
        <w:rPr>
          <w:rFonts w:ascii="Arial" w:eastAsia="Arial" w:hAnsi="Arial" w:cs="Arial"/>
        </w:rPr>
        <w:t xml:space="preserve"> на заседании Ученого совета ДГУ</w:t>
      </w:r>
    </w:p>
    <w:p w:rsidR="00863E4B" w:rsidRPr="00FF3327" w:rsidRDefault="00863E4B" w:rsidP="00A25DD8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FF3327">
        <w:rPr>
          <w:rFonts w:ascii="Arial" w:eastAsia="Arial" w:hAnsi="Arial" w:cs="Arial"/>
        </w:rPr>
        <w:t>25 декабря 2025 г. протокол № 4,</w:t>
      </w:r>
    </w:p>
    <w:p w:rsidR="00863E4B" w:rsidRPr="00FF3327" w:rsidRDefault="00863E4B" w:rsidP="00A25DD8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FF3327">
        <w:rPr>
          <w:rFonts w:ascii="Arial" w:eastAsia="Arial" w:hAnsi="Arial" w:cs="Arial"/>
        </w:rPr>
        <w:t>приказом ректора ДГУ</w:t>
      </w:r>
    </w:p>
    <w:p w:rsidR="00863E4B" w:rsidRPr="00FF3327" w:rsidRDefault="00863E4B" w:rsidP="00A25DD8">
      <w:pPr>
        <w:widowControl w:val="0"/>
        <w:spacing w:after="0" w:line="240" w:lineRule="auto"/>
        <w:ind w:right="-7" w:firstLine="709"/>
        <w:jc w:val="right"/>
        <w:rPr>
          <w:rFonts w:ascii="Arial" w:eastAsia="Arial" w:hAnsi="Arial" w:cs="Arial"/>
        </w:rPr>
      </w:pPr>
      <w:r w:rsidRPr="00FF3327">
        <w:rPr>
          <w:rFonts w:ascii="Arial" w:eastAsia="Arial" w:hAnsi="Arial" w:cs="Arial"/>
        </w:rPr>
        <w:t>от 16.01.2026 № 12-а</w:t>
      </w:r>
    </w:p>
    <w:p w:rsidR="00F23487" w:rsidRPr="00FF3327" w:rsidRDefault="00F23487" w:rsidP="00A25DD8">
      <w:pPr>
        <w:spacing w:after="0"/>
        <w:ind w:firstLine="709"/>
        <w:rPr>
          <w:rFonts w:ascii="Arial" w:hAnsi="Arial" w:cs="Arial"/>
          <w:b/>
        </w:rPr>
      </w:pPr>
    </w:p>
    <w:p w:rsidR="00F23487" w:rsidRPr="00FF3327" w:rsidRDefault="00F23487" w:rsidP="00A25DD8">
      <w:pPr>
        <w:spacing w:after="0"/>
        <w:ind w:firstLine="709"/>
        <w:rPr>
          <w:rFonts w:ascii="Arial" w:hAnsi="Arial" w:cs="Arial"/>
          <w:b/>
        </w:rPr>
      </w:pPr>
    </w:p>
    <w:p w:rsidR="00FF3327" w:rsidRDefault="00FF3327" w:rsidP="00FF3327">
      <w:pPr>
        <w:spacing w:after="0"/>
        <w:jc w:val="center"/>
        <w:rPr>
          <w:rFonts w:ascii="Arial" w:hAnsi="Arial" w:cs="Arial"/>
          <w:b/>
          <w:sz w:val="24"/>
        </w:rPr>
      </w:pPr>
    </w:p>
    <w:p w:rsidR="00FF3327" w:rsidRDefault="00FF3327" w:rsidP="00FF3327">
      <w:pPr>
        <w:spacing w:after="0"/>
        <w:jc w:val="center"/>
        <w:rPr>
          <w:rFonts w:ascii="Arial" w:hAnsi="Arial" w:cs="Arial"/>
          <w:b/>
          <w:sz w:val="24"/>
        </w:rPr>
      </w:pPr>
    </w:p>
    <w:p w:rsidR="00FF3327" w:rsidRDefault="00FF3327" w:rsidP="00FF3327">
      <w:pPr>
        <w:spacing w:after="0"/>
        <w:jc w:val="center"/>
        <w:rPr>
          <w:rFonts w:ascii="Arial" w:hAnsi="Arial" w:cs="Arial"/>
          <w:b/>
          <w:sz w:val="24"/>
        </w:rPr>
      </w:pPr>
    </w:p>
    <w:p w:rsidR="00FF3327" w:rsidRDefault="00FF3327" w:rsidP="00FF3327">
      <w:pPr>
        <w:spacing w:after="0"/>
        <w:jc w:val="center"/>
        <w:rPr>
          <w:rFonts w:ascii="Arial" w:hAnsi="Arial" w:cs="Arial"/>
          <w:b/>
          <w:sz w:val="24"/>
        </w:rPr>
      </w:pPr>
    </w:p>
    <w:p w:rsidR="00FF3327" w:rsidRDefault="00FF3327" w:rsidP="00FF3327">
      <w:pPr>
        <w:spacing w:after="0"/>
        <w:jc w:val="center"/>
        <w:rPr>
          <w:rFonts w:ascii="Arial" w:hAnsi="Arial" w:cs="Arial"/>
          <w:b/>
          <w:sz w:val="24"/>
        </w:rPr>
      </w:pPr>
    </w:p>
    <w:p w:rsidR="0064151C" w:rsidRPr="00FF3327" w:rsidRDefault="0064151C" w:rsidP="00FF3327">
      <w:pPr>
        <w:spacing w:after="0"/>
        <w:jc w:val="center"/>
        <w:rPr>
          <w:rFonts w:ascii="Arial" w:hAnsi="Arial" w:cs="Arial"/>
          <w:b/>
          <w:sz w:val="24"/>
        </w:rPr>
      </w:pPr>
      <w:r w:rsidRPr="00FF3327">
        <w:rPr>
          <w:rFonts w:ascii="Arial" w:hAnsi="Arial" w:cs="Arial"/>
          <w:b/>
          <w:sz w:val="24"/>
        </w:rPr>
        <w:t xml:space="preserve">МАХАЧКАЛА </w:t>
      </w:r>
      <w:r w:rsidR="001E33B2" w:rsidRPr="00FF3327">
        <w:rPr>
          <w:rFonts w:ascii="Arial" w:hAnsi="Arial" w:cs="Arial"/>
          <w:b/>
          <w:sz w:val="24"/>
        </w:rPr>
        <w:t>202</w:t>
      </w:r>
      <w:r w:rsidR="002812BD" w:rsidRPr="00FF3327">
        <w:rPr>
          <w:rFonts w:ascii="Arial" w:hAnsi="Arial" w:cs="Arial"/>
          <w:b/>
          <w:sz w:val="24"/>
        </w:rPr>
        <w:t>6</w:t>
      </w:r>
    </w:p>
    <w:p w:rsidR="0064151C" w:rsidRPr="00FF3327" w:rsidRDefault="0064151C" w:rsidP="00A25DD8">
      <w:pPr>
        <w:ind w:firstLine="709"/>
        <w:rPr>
          <w:rFonts w:ascii="Arial" w:hAnsi="Arial" w:cs="Arial"/>
          <w:b/>
          <w:bCs/>
          <w:color w:val="330000"/>
        </w:rPr>
      </w:pPr>
      <w:r w:rsidRPr="00FF3327">
        <w:rPr>
          <w:rFonts w:ascii="Arial" w:hAnsi="Arial" w:cs="Arial"/>
        </w:rPr>
        <w:br w:type="page"/>
      </w:r>
      <w:r w:rsidR="00EB798D" w:rsidRPr="00FF3327">
        <w:rPr>
          <w:rFonts w:ascii="Arial" w:hAnsi="Arial" w:cs="Arial"/>
        </w:rPr>
        <w:lastRenderedPageBreak/>
        <w:t>Программа вступительного испытания по истории составлена на основе раздела «Обязательный минимум содержания основных образовательных программ» Федерального компонента государственных стандартов основного общего и среднего (полного) общего образования по истории (базовый и частично профильные уровни) (приказ Миноб</w:t>
      </w:r>
      <w:r w:rsidR="00D52543" w:rsidRPr="00FF3327">
        <w:rPr>
          <w:rFonts w:ascii="Arial" w:hAnsi="Arial" w:cs="Arial"/>
        </w:rPr>
        <w:t>разования России от 05.03.2004 № 1089).</w:t>
      </w:r>
    </w:p>
    <w:bookmarkEnd w:id="0"/>
    <w:p w:rsidR="0064151C" w:rsidRPr="00FF3327" w:rsidRDefault="0064151C" w:rsidP="00A25DD8">
      <w:pPr>
        <w:pStyle w:val="30"/>
        <w:keepNext/>
        <w:keepLines/>
        <w:shd w:val="clear" w:color="auto" w:fill="auto"/>
        <w:spacing w:line="276" w:lineRule="auto"/>
        <w:ind w:right="720" w:firstLine="709"/>
        <w:jc w:val="center"/>
        <w:rPr>
          <w:rFonts w:ascii="Arial" w:hAnsi="Arial" w:cs="Arial"/>
          <w:b/>
          <w:sz w:val="22"/>
          <w:szCs w:val="22"/>
        </w:rPr>
      </w:pPr>
    </w:p>
    <w:p w:rsidR="0064151C" w:rsidRPr="00FF3327" w:rsidRDefault="0064151C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b/>
          <w:sz w:val="22"/>
          <w:szCs w:val="22"/>
        </w:rPr>
      </w:pPr>
      <w:bookmarkStart w:id="1" w:name="bookmark11"/>
      <w:r w:rsidRPr="00FF3327">
        <w:rPr>
          <w:rFonts w:ascii="Arial" w:hAnsi="Arial" w:cs="Arial"/>
          <w:b/>
          <w:sz w:val="22"/>
          <w:szCs w:val="22"/>
        </w:rPr>
        <w:t>ИСТОРИЯ РОССИИ</w:t>
      </w:r>
      <w:bookmarkEnd w:id="1"/>
    </w:p>
    <w:p w:rsidR="0064151C" w:rsidRPr="00FF3327" w:rsidRDefault="002812BD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bookmarkStart w:id="2" w:name="bookmark12"/>
      <w:r w:rsidRPr="00FF3327">
        <w:rPr>
          <w:rFonts w:ascii="Arial" w:hAnsi="Arial" w:cs="Arial"/>
          <w:b/>
          <w:i/>
          <w:sz w:val="22"/>
          <w:szCs w:val="22"/>
        </w:rPr>
        <w:t xml:space="preserve">1. </w:t>
      </w:r>
      <w:r w:rsidR="0064151C" w:rsidRPr="00FF3327">
        <w:rPr>
          <w:rFonts w:ascii="Arial" w:hAnsi="Arial" w:cs="Arial"/>
          <w:b/>
          <w:i/>
          <w:sz w:val="22"/>
          <w:szCs w:val="22"/>
        </w:rPr>
        <w:t>История России - часть всемирной истории</w:t>
      </w:r>
      <w:bookmarkEnd w:id="2"/>
    </w:p>
    <w:p w:rsidR="00993735" w:rsidRPr="00FF3327" w:rsidRDefault="00993735" w:rsidP="00993735">
      <w:pPr>
        <w:pStyle w:val="2"/>
        <w:shd w:val="clear" w:color="auto" w:fill="auto"/>
        <w:spacing w:after="64" w:line="276" w:lineRule="auto"/>
        <w:ind w:left="20" w:right="20" w:firstLine="709"/>
        <w:rPr>
          <w:rFonts w:ascii="Arial" w:hAnsi="Arial" w:cs="Arial"/>
          <w:sz w:val="22"/>
          <w:szCs w:val="22"/>
        </w:rPr>
      </w:pPr>
      <w:bookmarkStart w:id="3" w:name="bookmark14"/>
      <w:r w:rsidRPr="00FF3327">
        <w:rPr>
          <w:rFonts w:ascii="Arial" w:hAnsi="Arial" w:cs="Arial"/>
          <w:sz w:val="22"/>
          <w:szCs w:val="22"/>
        </w:rPr>
        <w:t>Восточнославянские племенные союзы и их соседи. Занятия, общественный строй и верования восточных славян. Усиление роли племенных вождей, имущественное расслоение.</w:t>
      </w:r>
    </w:p>
    <w:p w:rsidR="0064151C" w:rsidRPr="00FF3327" w:rsidRDefault="002812BD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b/>
          <w:i/>
          <w:sz w:val="22"/>
          <w:szCs w:val="22"/>
        </w:rPr>
        <w:t xml:space="preserve">2. </w:t>
      </w:r>
      <w:r w:rsidR="0064151C" w:rsidRPr="00FF3327">
        <w:rPr>
          <w:rFonts w:ascii="Arial" w:hAnsi="Arial" w:cs="Arial"/>
          <w:b/>
          <w:i/>
          <w:sz w:val="22"/>
          <w:szCs w:val="22"/>
        </w:rPr>
        <w:t>Русь в IX - начале XII вв.</w:t>
      </w:r>
      <w:bookmarkEnd w:id="3"/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Возникновение Древнерусского государства. Новгород.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Начало династии Рюриковичей. Дань и подданство. Князья и их дружины. Вечевые порядки.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Принятие христианства. Развитие норм пра</w:t>
      </w:r>
      <w:r w:rsidR="002812BD" w:rsidRPr="00FF3327">
        <w:rPr>
          <w:rFonts w:ascii="Arial" w:hAnsi="Arial" w:cs="Arial"/>
          <w:sz w:val="22"/>
          <w:szCs w:val="22"/>
        </w:rPr>
        <w:t>ва на Руси. Категории населения по «Русской Правде»,</w:t>
      </w:r>
    </w:p>
    <w:p w:rsidR="0064151C" w:rsidRPr="00FF3327" w:rsidRDefault="002812BD" w:rsidP="00A25DD8">
      <w:pPr>
        <w:pStyle w:val="40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Международные связи Древней Руси.</w:t>
      </w:r>
      <w:r w:rsidR="0064151C" w:rsidRPr="00FF3327">
        <w:rPr>
          <w:rStyle w:val="41"/>
          <w:rFonts w:ascii="Arial" w:hAnsi="Arial" w:cs="Arial"/>
          <w:sz w:val="22"/>
          <w:szCs w:val="22"/>
        </w:rPr>
        <w:t xml:space="preserve"> </w:t>
      </w:r>
      <w:r w:rsidR="0064151C" w:rsidRPr="00FF3327">
        <w:rPr>
          <w:rFonts w:ascii="Arial" w:hAnsi="Arial" w:cs="Arial"/>
          <w:sz w:val="22"/>
          <w:szCs w:val="22"/>
        </w:rPr>
        <w:t>Культура Древней Руси как один из факторов образования древнерусской народности.</w:t>
      </w:r>
    </w:p>
    <w:p w:rsidR="0064151C" w:rsidRPr="00FF3327" w:rsidRDefault="002812BD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bookmarkStart w:id="4" w:name="bookmark15"/>
      <w:r w:rsidRPr="00FF3327">
        <w:rPr>
          <w:rFonts w:ascii="Arial" w:hAnsi="Arial" w:cs="Arial"/>
          <w:b/>
          <w:i/>
          <w:sz w:val="22"/>
          <w:szCs w:val="22"/>
        </w:rPr>
        <w:t xml:space="preserve">3. </w:t>
      </w:r>
      <w:r w:rsidR="0064151C" w:rsidRPr="00FF3327">
        <w:rPr>
          <w:rFonts w:ascii="Arial" w:hAnsi="Arial" w:cs="Arial"/>
          <w:b/>
          <w:i/>
          <w:sz w:val="22"/>
          <w:szCs w:val="22"/>
        </w:rPr>
        <w:t>Русские земли и княжества в XII - середине XV вв.</w:t>
      </w:r>
      <w:r w:rsidR="0064151C" w:rsidRPr="00FF3327">
        <w:rPr>
          <w:rFonts w:ascii="Arial" w:hAnsi="Arial" w:cs="Arial"/>
          <w:sz w:val="22"/>
          <w:szCs w:val="22"/>
        </w:rPr>
        <w:t xml:space="preserve"> </w:t>
      </w:r>
      <w:bookmarkEnd w:id="4"/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</w:r>
      <w:r w:rsidRPr="00FF3327">
        <w:rPr>
          <w:rStyle w:val="-1pt"/>
          <w:rFonts w:ascii="Arial" w:hAnsi="Arial" w:cs="Arial"/>
          <w:sz w:val="22"/>
          <w:szCs w:val="22"/>
        </w:rPr>
        <w:t>Х11 -</w:t>
      </w:r>
      <w:r w:rsidRPr="00FF3327">
        <w:rPr>
          <w:rFonts w:ascii="Arial" w:hAnsi="Arial" w:cs="Arial"/>
          <w:sz w:val="22"/>
          <w:szCs w:val="22"/>
        </w:rPr>
        <w:t xml:space="preserve"> начале </w:t>
      </w:r>
      <w:r w:rsidRPr="00FF3327">
        <w:rPr>
          <w:rStyle w:val="-1pt"/>
          <w:rFonts w:ascii="Arial" w:hAnsi="Arial" w:cs="Arial"/>
          <w:sz w:val="22"/>
          <w:szCs w:val="22"/>
        </w:rPr>
        <w:t>Х111</w:t>
      </w:r>
      <w:r w:rsidRPr="00FF3327">
        <w:rPr>
          <w:rFonts w:ascii="Arial" w:hAnsi="Arial" w:cs="Arial"/>
          <w:sz w:val="22"/>
          <w:szCs w:val="22"/>
        </w:rPr>
        <w:t xml:space="preserve"> вв. Монархии и республики.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 xml:space="preserve">Расцвет культуры </w:t>
      </w:r>
      <w:proofErr w:type="spellStart"/>
      <w:r w:rsidRPr="00FF3327">
        <w:rPr>
          <w:rFonts w:ascii="Arial" w:hAnsi="Arial" w:cs="Arial"/>
          <w:sz w:val="22"/>
          <w:szCs w:val="22"/>
        </w:rPr>
        <w:t>домонгольской</w:t>
      </w:r>
      <w:proofErr w:type="spellEnd"/>
      <w:r w:rsidRPr="00FF3327">
        <w:rPr>
          <w:rFonts w:ascii="Arial" w:hAnsi="Arial" w:cs="Arial"/>
          <w:sz w:val="22"/>
          <w:szCs w:val="22"/>
        </w:rPr>
        <w:t xml:space="preserve"> Руси.</w:t>
      </w:r>
    </w:p>
    <w:p w:rsidR="0064151C" w:rsidRPr="00FF3327" w:rsidRDefault="0064151C" w:rsidP="00A25DD8">
      <w:pPr>
        <w:pStyle w:val="40"/>
        <w:shd w:val="clear" w:color="auto" w:fill="auto"/>
        <w:spacing w:after="0"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Образование Монгольского государства.</w:t>
      </w:r>
      <w:r w:rsidR="002812BD" w:rsidRPr="00FF3327">
        <w:rPr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Русские земли в составе Великого княжества Литовского.</w:t>
      </w:r>
      <w:r w:rsidR="002812BD" w:rsidRPr="00FF3327">
        <w:rPr>
          <w:rFonts w:ascii="Arial" w:hAnsi="Arial" w:cs="Arial"/>
          <w:sz w:val="22"/>
          <w:szCs w:val="22"/>
        </w:rPr>
        <w:t xml:space="preserve"> Монгольское завоевание и его влияние на историю нашей страны. Русь и Орда. Экспансия Запада и ее роль в истории народов Руси.</w:t>
      </w:r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Начало возрождения Руси. Внутренние миграции населения. Восстановление экономики русских земель. Формы землевладения и категории населения.</w:t>
      </w:r>
      <w:r w:rsidR="002812BD" w:rsidRPr="00FF3327">
        <w:rPr>
          <w:rFonts w:ascii="Arial" w:hAnsi="Arial" w:cs="Arial"/>
          <w:sz w:val="22"/>
          <w:szCs w:val="22"/>
        </w:rPr>
        <w:t xml:space="preserve"> Москва как центр объединения русских земель. Политика московских князей.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FF3327" w:rsidRDefault="0064151C" w:rsidP="00A25DD8">
      <w:pPr>
        <w:pStyle w:val="40"/>
        <w:shd w:val="clear" w:color="auto" w:fill="auto"/>
        <w:spacing w:after="0"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Борьба за политическую гегемонию в Северо-Восточной Руси.</w:t>
      </w:r>
      <w:r w:rsidRPr="00FF3327">
        <w:rPr>
          <w:rStyle w:val="41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64151C" w:rsidRPr="00FF3327" w:rsidRDefault="0064151C" w:rsidP="00A25DD8">
      <w:pPr>
        <w:pStyle w:val="40"/>
        <w:shd w:val="clear" w:color="auto" w:fill="auto"/>
        <w:spacing w:after="0"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</w:t>
      </w:r>
    </w:p>
    <w:p w:rsidR="0064151C" w:rsidRPr="00FF3327" w:rsidRDefault="0064151C" w:rsidP="00A25DD8">
      <w:pPr>
        <w:pStyle w:val="2"/>
        <w:shd w:val="clear" w:color="auto" w:fill="auto"/>
        <w:spacing w:after="56"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Культурное развитие русских земель и княжеств в конце </w:t>
      </w:r>
      <w:r w:rsidRPr="00FF3327">
        <w:rPr>
          <w:rStyle w:val="-1pt"/>
          <w:rFonts w:ascii="Arial" w:hAnsi="Arial" w:cs="Arial"/>
          <w:sz w:val="22"/>
          <w:szCs w:val="22"/>
        </w:rPr>
        <w:t>Х111 -</w:t>
      </w:r>
      <w:r w:rsidRPr="00FF3327">
        <w:rPr>
          <w:rFonts w:ascii="Arial" w:hAnsi="Arial" w:cs="Arial"/>
          <w:sz w:val="22"/>
          <w:szCs w:val="22"/>
        </w:rPr>
        <w:t xml:space="preserve"> середине ХУ вв. Москва как центр развития культуры великорусской народности.</w:t>
      </w:r>
    </w:p>
    <w:p w:rsidR="0064151C" w:rsidRPr="00FF3327" w:rsidRDefault="002812BD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bookmarkStart w:id="5" w:name="bookmark16"/>
      <w:r w:rsidRPr="00FF3327">
        <w:rPr>
          <w:rFonts w:ascii="Arial" w:hAnsi="Arial" w:cs="Arial"/>
          <w:b/>
          <w:i/>
          <w:sz w:val="22"/>
          <w:szCs w:val="22"/>
        </w:rPr>
        <w:t xml:space="preserve">4. </w:t>
      </w:r>
      <w:r w:rsidR="0064151C" w:rsidRPr="00FF3327">
        <w:rPr>
          <w:rFonts w:ascii="Arial" w:hAnsi="Arial" w:cs="Arial"/>
          <w:b/>
          <w:i/>
          <w:sz w:val="22"/>
          <w:szCs w:val="22"/>
        </w:rPr>
        <w:t>Российское государство во второй половине XV - XVII вв.</w:t>
      </w:r>
      <w:bookmarkEnd w:id="5"/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Завершение объединения русских земель и образование Российского государства</w:t>
      </w:r>
      <w:r w:rsidRPr="00FF3327">
        <w:rPr>
          <w:rStyle w:val="a4"/>
          <w:rFonts w:ascii="Arial" w:hAnsi="Arial" w:cs="Arial"/>
          <w:sz w:val="22"/>
          <w:szCs w:val="22"/>
        </w:rPr>
        <w:t>.</w:t>
      </w:r>
      <w:r w:rsidRPr="00FF3327">
        <w:rPr>
          <w:rFonts w:ascii="Arial" w:hAnsi="Arial" w:cs="Arial"/>
          <w:sz w:val="22"/>
          <w:szCs w:val="22"/>
        </w:rPr>
        <w:t xml:space="preserve"> 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="002812BD" w:rsidRPr="00FF3327">
        <w:rPr>
          <w:rStyle w:val="a4"/>
          <w:rFonts w:ascii="Arial" w:hAnsi="Arial" w:cs="Arial"/>
          <w:i w:val="0"/>
          <w:sz w:val="22"/>
          <w:szCs w:val="22"/>
        </w:rPr>
        <w:t>Учреждение патриаршества.</w:t>
      </w:r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Установление царской власти.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Реформы середины XVI в. Создание органов сословно-представительной монархии. Развитие поместной системы.</w:t>
      </w:r>
      <w:r w:rsidR="002812BD" w:rsidRPr="00FF3327">
        <w:rPr>
          <w:rFonts w:ascii="Arial" w:hAnsi="Arial" w:cs="Arial"/>
          <w:sz w:val="22"/>
          <w:szCs w:val="22"/>
        </w:rPr>
        <w:t xml:space="preserve"> Процесс закрепощение крестьян. Опричнина. Расширение территории страны в </w:t>
      </w:r>
      <w:r w:rsidR="002812BD" w:rsidRPr="00FF3327">
        <w:rPr>
          <w:rFonts w:ascii="Arial" w:hAnsi="Arial" w:cs="Arial"/>
          <w:sz w:val="22"/>
          <w:szCs w:val="22"/>
          <w:lang w:val="en-US"/>
        </w:rPr>
        <w:t>XVI</w:t>
      </w:r>
      <w:r w:rsidR="002812BD" w:rsidRPr="00FF3327">
        <w:rPr>
          <w:rFonts w:ascii="Arial" w:hAnsi="Arial" w:cs="Arial"/>
          <w:sz w:val="22"/>
          <w:szCs w:val="22"/>
        </w:rPr>
        <w:t xml:space="preserve"> в. Ливонская война. </w:t>
      </w:r>
      <w:r w:rsidRPr="00FF3327">
        <w:rPr>
          <w:rFonts w:ascii="Arial" w:hAnsi="Arial" w:cs="Arial"/>
          <w:sz w:val="22"/>
          <w:szCs w:val="22"/>
        </w:rPr>
        <w:t>Причины и характер Смуты.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 xml:space="preserve">Обострение социально- экономических противоречий. Борьба против агрессии Речи </w:t>
      </w:r>
      <w:proofErr w:type="spellStart"/>
      <w:r w:rsidRPr="00FF3327">
        <w:rPr>
          <w:rFonts w:ascii="Arial" w:hAnsi="Arial" w:cs="Arial"/>
          <w:sz w:val="22"/>
          <w:szCs w:val="22"/>
        </w:rPr>
        <w:t>Посполитой</w:t>
      </w:r>
      <w:proofErr w:type="spellEnd"/>
      <w:r w:rsidRPr="00FF3327">
        <w:rPr>
          <w:rFonts w:ascii="Arial" w:hAnsi="Arial" w:cs="Arial"/>
          <w:sz w:val="22"/>
          <w:szCs w:val="22"/>
        </w:rPr>
        <w:t xml:space="preserve"> и Швеции.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Восстановление независимости страны.</w:t>
      </w:r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Style w:val="a4"/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Земской собор 1613 г. и восстановление самодержавия. Первые Романовы.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Вхождение Левобережной Украины в состав России. Освоение Сибири.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2812BD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Style w:val="a4"/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lastRenderedPageBreak/>
        <w:t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>Культура народов Российского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</w:t>
      </w:r>
      <w:r w:rsidRPr="00FF3327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FF3327">
        <w:rPr>
          <w:rFonts w:ascii="Arial" w:hAnsi="Arial" w:cs="Arial"/>
          <w:sz w:val="22"/>
          <w:szCs w:val="22"/>
        </w:rPr>
        <w:t>Дискуссия о предпосылках преобразования общественного строя и характере процесса модернизации в России.</w:t>
      </w:r>
    </w:p>
    <w:p w:rsidR="0064151C" w:rsidRPr="00FF3327" w:rsidRDefault="002812BD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bookmarkStart w:id="6" w:name="bookmark17"/>
      <w:r w:rsidRPr="00FF3327">
        <w:rPr>
          <w:rFonts w:ascii="Arial" w:hAnsi="Arial" w:cs="Arial"/>
          <w:b/>
          <w:i/>
          <w:sz w:val="22"/>
          <w:szCs w:val="22"/>
        </w:rPr>
        <w:t xml:space="preserve">5. </w:t>
      </w:r>
      <w:r w:rsidR="0064151C" w:rsidRPr="00FF3327">
        <w:rPr>
          <w:rFonts w:ascii="Arial" w:hAnsi="Arial" w:cs="Arial"/>
          <w:b/>
          <w:i/>
          <w:sz w:val="22"/>
          <w:szCs w:val="22"/>
        </w:rPr>
        <w:t>Россия в XVIII - середине XIX вв.</w:t>
      </w:r>
      <w:bookmarkEnd w:id="6"/>
    </w:p>
    <w:p w:rsidR="0064151C" w:rsidRPr="00FF3327" w:rsidRDefault="00D7564D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Петровские преобразования. Северная война. </w:t>
      </w:r>
      <w:r w:rsidR="0064151C" w:rsidRPr="00FF3327">
        <w:rPr>
          <w:rFonts w:ascii="Arial" w:hAnsi="Arial" w:cs="Arial"/>
          <w:sz w:val="22"/>
          <w:szCs w:val="22"/>
        </w:rPr>
        <w:t>Реформы армии и флота.</w:t>
      </w:r>
      <w:r w:rsidRPr="00FF3327">
        <w:rPr>
          <w:rFonts w:ascii="Arial" w:hAnsi="Arial" w:cs="Arial"/>
          <w:sz w:val="22"/>
          <w:szCs w:val="22"/>
        </w:rPr>
        <w:t xml:space="preserve"> Провозглашение Российской империи. Абсолютизм. Дворцовые перевороты.</w:t>
      </w:r>
      <w:r w:rsidR="0064151C" w:rsidRPr="00FF3327">
        <w:rPr>
          <w:rFonts w:ascii="Arial" w:hAnsi="Arial" w:cs="Arial"/>
          <w:sz w:val="22"/>
          <w:szCs w:val="22"/>
        </w:rPr>
        <w:t xml:space="preserve"> Создание заводской промышленности. Политика протекционизма. Новая система государственной власти и управления.</w:t>
      </w:r>
      <w:r w:rsidR="0064151C"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="0064151C" w:rsidRPr="00FF3327">
        <w:rPr>
          <w:rFonts w:ascii="Arial" w:hAnsi="Arial" w:cs="Arial"/>
          <w:sz w:val="22"/>
          <w:szCs w:val="22"/>
        </w:rPr>
        <w:t>Превращение дворянства в господствующее сословие.</w:t>
      </w:r>
      <w:r w:rsidR="0064151C" w:rsidRPr="00FF3327">
        <w:rPr>
          <w:rStyle w:val="a4"/>
          <w:rFonts w:ascii="Arial" w:hAnsi="Arial" w:cs="Arial"/>
          <w:sz w:val="22"/>
          <w:szCs w:val="22"/>
        </w:rPr>
        <w:t xml:space="preserve"> </w:t>
      </w:r>
      <w:r w:rsidR="0064151C" w:rsidRPr="00FF3327">
        <w:rPr>
          <w:rFonts w:ascii="Arial" w:hAnsi="Arial" w:cs="Arial"/>
          <w:sz w:val="22"/>
          <w:szCs w:val="22"/>
        </w:rPr>
        <w:t>Просвещенный абсолютизм. Законодательное оформление сословного строя.</w:t>
      </w:r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Реформы системы государственного управления. 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</w:t>
      </w:r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Особенности экономического развития России в XVIII -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Сохранение крепостничества в условиях развертывания модернизации.</w:t>
      </w:r>
    </w:p>
    <w:p w:rsidR="0064151C" w:rsidRPr="00FF3327" w:rsidRDefault="0064151C" w:rsidP="00A25DD8">
      <w:pPr>
        <w:pStyle w:val="40"/>
        <w:shd w:val="clear" w:color="auto" w:fill="auto"/>
        <w:spacing w:after="0"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Россия в войнах XVIII в.</w:t>
      </w:r>
      <w:r w:rsidR="00D7564D" w:rsidRPr="00FF3327">
        <w:rPr>
          <w:rFonts w:ascii="Arial" w:hAnsi="Arial" w:cs="Arial"/>
          <w:sz w:val="22"/>
          <w:szCs w:val="22"/>
        </w:rPr>
        <w:t xml:space="preserve"> Превращение России в мировую державу.</w:t>
      </w:r>
      <w:r w:rsidR="00D7564D" w:rsidRPr="00FF3327">
        <w:rPr>
          <w:rStyle w:val="41"/>
          <w:rFonts w:ascii="Arial" w:hAnsi="Arial" w:cs="Arial"/>
          <w:i w:val="0"/>
          <w:sz w:val="22"/>
          <w:szCs w:val="22"/>
        </w:rPr>
        <w:t xml:space="preserve"> Отечественная война 1812 г.</w:t>
      </w:r>
      <w:r w:rsidR="00D7564D" w:rsidRPr="00FF3327">
        <w:rPr>
          <w:rFonts w:ascii="Arial" w:hAnsi="Arial" w:cs="Arial"/>
          <w:sz w:val="22"/>
          <w:szCs w:val="22"/>
        </w:rPr>
        <w:t xml:space="preserve"> заграничный поход русской армии. Россия в Священном союзе.</w:t>
      </w:r>
      <w:r w:rsidR="00D7564D" w:rsidRPr="00FF3327">
        <w:rPr>
          <w:rStyle w:val="41"/>
          <w:rFonts w:ascii="Arial" w:hAnsi="Arial" w:cs="Arial"/>
          <w:sz w:val="22"/>
          <w:szCs w:val="22"/>
        </w:rPr>
        <w:t xml:space="preserve"> </w:t>
      </w:r>
      <w:r w:rsidR="00D7564D" w:rsidRPr="00FF3327">
        <w:rPr>
          <w:rFonts w:ascii="Arial" w:hAnsi="Arial" w:cs="Arial"/>
          <w:sz w:val="22"/>
          <w:szCs w:val="22"/>
        </w:rPr>
        <w:t xml:space="preserve"> Россия в Священном союзе.</w:t>
      </w:r>
      <w:r w:rsidR="00D7564D" w:rsidRPr="00FF3327">
        <w:rPr>
          <w:rStyle w:val="41"/>
          <w:rFonts w:ascii="Arial" w:hAnsi="Arial" w:cs="Arial"/>
          <w:sz w:val="22"/>
          <w:szCs w:val="22"/>
        </w:rPr>
        <w:t xml:space="preserve"> </w:t>
      </w:r>
      <w:r w:rsidRPr="00FF3327">
        <w:rPr>
          <w:rFonts w:ascii="Arial" w:hAnsi="Arial" w:cs="Arial"/>
          <w:sz w:val="22"/>
          <w:szCs w:val="22"/>
        </w:rPr>
        <w:t xml:space="preserve"> Имперская внешняя политика. Разделы Польши. Расширение территории государства в XVIII - середине XIX вв.</w:t>
      </w:r>
      <w:r w:rsidR="00D7564D" w:rsidRPr="00FF3327">
        <w:rPr>
          <w:rFonts w:ascii="Arial" w:hAnsi="Arial" w:cs="Arial"/>
          <w:sz w:val="22"/>
          <w:szCs w:val="22"/>
        </w:rPr>
        <w:t xml:space="preserve"> Крымская война и ее последствия для страны.</w:t>
      </w:r>
      <w:r w:rsidRPr="00FF3327">
        <w:rPr>
          <w:rStyle w:val="41"/>
          <w:rFonts w:ascii="Arial" w:hAnsi="Arial" w:cs="Arial"/>
          <w:sz w:val="22"/>
          <w:szCs w:val="22"/>
        </w:rPr>
        <w:t xml:space="preserve"> </w:t>
      </w:r>
    </w:p>
    <w:p w:rsidR="0064151C" w:rsidRPr="00FF3327" w:rsidRDefault="0064151C" w:rsidP="00A25DD8">
      <w:pPr>
        <w:pStyle w:val="2"/>
        <w:shd w:val="clear" w:color="auto" w:fill="auto"/>
        <w:spacing w:after="60"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Культура народов России </w:t>
      </w:r>
      <w:r w:rsidR="00D7564D" w:rsidRPr="00FF3327">
        <w:rPr>
          <w:rFonts w:ascii="Arial" w:hAnsi="Arial" w:cs="Arial"/>
          <w:sz w:val="22"/>
          <w:szCs w:val="22"/>
        </w:rPr>
        <w:t>и ее связи с европейской и мировой культурой XVIII - первой половины XIX вв.</w:t>
      </w:r>
    </w:p>
    <w:p w:rsidR="0064151C" w:rsidRPr="00FF3327" w:rsidRDefault="002812BD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bookmarkStart w:id="7" w:name="bookmark18"/>
      <w:r w:rsidRPr="00FF3327">
        <w:rPr>
          <w:rFonts w:ascii="Arial" w:hAnsi="Arial" w:cs="Arial"/>
          <w:b/>
          <w:i/>
          <w:sz w:val="22"/>
          <w:szCs w:val="22"/>
        </w:rPr>
        <w:t xml:space="preserve">6. </w:t>
      </w:r>
      <w:r w:rsidR="0064151C" w:rsidRPr="00FF3327">
        <w:rPr>
          <w:rFonts w:ascii="Arial" w:hAnsi="Arial" w:cs="Arial"/>
          <w:b/>
          <w:i/>
          <w:sz w:val="22"/>
          <w:szCs w:val="22"/>
        </w:rPr>
        <w:t>Россия во второй половине XIX - начале ХХ вв.</w:t>
      </w:r>
      <w:bookmarkEnd w:id="7"/>
      <w:r w:rsidR="00D52543" w:rsidRPr="00FF3327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64151C" w:rsidRPr="00FF3327" w:rsidRDefault="0064151C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Отмена крепостного права</w:t>
      </w:r>
      <w:r w:rsidR="00D52543" w:rsidRPr="00FF3327">
        <w:rPr>
          <w:rFonts w:ascii="Arial" w:hAnsi="Arial" w:cs="Arial"/>
          <w:sz w:val="22"/>
          <w:szCs w:val="22"/>
        </w:rPr>
        <w:t>. Аграрная, судебная, земская, военная, городская и реформа в области образования 1860-1870 годов.</w:t>
      </w:r>
    </w:p>
    <w:p w:rsidR="00D52543" w:rsidRPr="00FF3327" w:rsidRDefault="00D52543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Капиталистические отношения в промышленности и сельском хозяйстве. Роль государства в экономической жизни страны. </w:t>
      </w:r>
    </w:p>
    <w:p w:rsidR="00D52543" w:rsidRPr="00FF3327" w:rsidRDefault="00D52543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Нарастание экономических, социальных противоречий в условиях форсированной модернизации. Реформы С.Ю. Витте.</w:t>
      </w:r>
    </w:p>
    <w:p w:rsidR="00D52543" w:rsidRPr="00FF3327" w:rsidRDefault="00D52543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Идейные течения, политические партии и общественные движения в России на рубеже веков. «Восточный вопрос» во внешней политике Российской империи. Россия в системе военно-политических союзов на рубеже </w:t>
      </w:r>
      <w:r w:rsidRPr="00FF3327">
        <w:rPr>
          <w:rFonts w:ascii="Arial" w:hAnsi="Arial" w:cs="Arial"/>
          <w:sz w:val="22"/>
          <w:szCs w:val="22"/>
          <w:lang w:val="en-US"/>
        </w:rPr>
        <w:t>XIX</w:t>
      </w:r>
      <w:r w:rsidRPr="00FF3327">
        <w:rPr>
          <w:rFonts w:ascii="Arial" w:hAnsi="Arial" w:cs="Arial"/>
          <w:sz w:val="22"/>
          <w:szCs w:val="22"/>
        </w:rPr>
        <w:t>-</w:t>
      </w:r>
      <w:r w:rsidRPr="00FF3327">
        <w:rPr>
          <w:rFonts w:ascii="Arial" w:hAnsi="Arial" w:cs="Arial"/>
          <w:sz w:val="22"/>
          <w:szCs w:val="22"/>
          <w:lang w:val="en-US"/>
        </w:rPr>
        <w:t>XX</w:t>
      </w:r>
      <w:r w:rsidRPr="00FF3327">
        <w:rPr>
          <w:rFonts w:ascii="Arial" w:hAnsi="Arial" w:cs="Arial"/>
          <w:sz w:val="22"/>
          <w:szCs w:val="22"/>
        </w:rPr>
        <w:t xml:space="preserve"> вв.</w:t>
      </w:r>
    </w:p>
    <w:p w:rsidR="00D52543" w:rsidRPr="00FF3327" w:rsidRDefault="00D52543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Русско-японская война.</w:t>
      </w:r>
    </w:p>
    <w:p w:rsidR="00D52543" w:rsidRPr="00FF3327" w:rsidRDefault="00D52543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Духовная жизнь российского общества во второй половине </w:t>
      </w:r>
      <w:r w:rsidRPr="00FF3327">
        <w:rPr>
          <w:rFonts w:ascii="Arial" w:hAnsi="Arial" w:cs="Arial"/>
          <w:sz w:val="22"/>
          <w:szCs w:val="22"/>
          <w:lang w:val="en-US"/>
        </w:rPr>
        <w:t>XIX</w:t>
      </w:r>
      <w:r w:rsidRPr="00FF3327">
        <w:rPr>
          <w:rFonts w:ascii="Arial" w:hAnsi="Arial" w:cs="Arial"/>
          <w:sz w:val="22"/>
          <w:szCs w:val="22"/>
        </w:rPr>
        <w:t xml:space="preserve">-начале </w:t>
      </w:r>
      <w:r w:rsidRPr="00FF3327">
        <w:rPr>
          <w:rFonts w:ascii="Arial" w:hAnsi="Arial" w:cs="Arial"/>
          <w:sz w:val="22"/>
          <w:szCs w:val="22"/>
          <w:lang w:val="en-US"/>
        </w:rPr>
        <w:t>XX</w:t>
      </w:r>
      <w:r w:rsidRPr="00FF3327">
        <w:rPr>
          <w:rFonts w:ascii="Arial" w:hAnsi="Arial" w:cs="Arial"/>
          <w:sz w:val="22"/>
          <w:szCs w:val="22"/>
        </w:rPr>
        <w:t xml:space="preserve"> вв. Критический реализм. Русский авангард. Элитарная и народная культура. Развитие науки и системы образования. </w:t>
      </w:r>
    </w:p>
    <w:p w:rsidR="00D52543" w:rsidRPr="00FF3327" w:rsidRDefault="00D52543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Революция 1905-1907 годов. Становление российского парламентаризма. Либерально-демократические, радикальные, националистические движения.</w:t>
      </w:r>
    </w:p>
    <w:p w:rsidR="00D52543" w:rsidRPr="00FF3327" w:rsidRDefault="00D52543" w:rsidP="00A25DD8">
      <w:pPr>
        <w:pStyle w:val="2"/>
        <w:shd w:val="clear" w:color="auto" w:fill="auto"/>
        <w:spacing w:line="276" w:lineRule="auto"/>
        <w:ind w:left="20" w:righ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Реформы П.А. Столыпина.</w:t>
      </w:r>
    </w:p>
    <w:p w:rsidR="0064151C" w:rsidRPr="00FF3327" w:rsidRDefault="002812BD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bookmarkStart w:id="8" w:name="bookmark19"/>
      <w:r w:rsidRPr="00FF3327">
        <w:rPr>
          <w:rFonts w:ascii="Arial" w:hAnsi="Arial" w:cs="Arial"/>
          <w:b/>
          <w:i/>
          <w:sz w:val="22"/>
          <w:szCs w:val="22"/>
        </w:rPr>
        <w:t xml:space="preserve">7. </w:t>
      </w:r>
      <w:bookmarkEnd w:id="8"/>
      <w:r w:rsidR="00A25DD8" w:rsidRPr="00FF3327">
        <w:rPr>
          <w:rFonts w:ascii="Arial" w:hAnsi="Arial" w:cs="Arial"/>
          <w:b/>
          <w:i/>
          <w:sz w:val="22"/>
          <w:szCs w:val="22"/>
        </w:rPr>
        <w:t>Россия в Первой мировой войне. Революция и Гражданская война в России</w:t>
      </w:r>
    </w:p>
    <w:p w:rsidR="00A25DD8" w:rsidRPr="00FF3327" w:rsidRDefault="00F23487" w:rsidP="00A25DD8">
      <w:pPr>
        <w:shd w:val="clear" w:color="auto" w:fill="FFFFFF"/>
        <w:spacing w:before="120" w:after="120" w:line="240" w:lineRule="auto"/>
        <w:ind w:firstLine="709"/>
        <w:jc w:val="left"/>
        <w:rPr>
          <w:rFonts w:ascii="Arial" w:eastAsia="Times New Roman" w:hAnsi="Arial" w:cs="Arial"/>
          <w:lang w:eastAsia="ru-RU"/>
        </w:rPr>
      </w:pPr>
      <w:bookmarkStart w:id="9" w:name="bookmark20"/>
      <w:r w:rsidRPr="00FF3327">
        <w:rPr>
          <w:rFonts w:ascii="Arial" w:eastAsia="Times New Roman" w:hAnsi="Arial" w:cs="Arial"/>
          <w:lang w:eastAsia="ru-RU"/>
        </w:rPr>
        <w:t>Россия в Первой мировой войне и влияни</w:t>
      </w:r>
      <w:r w:rsidR="00A25DD8" w:rsidRPr="00FF3327">
        <w:rPr>
          <w:rFonts w:ascii="Arial" w:eastAsia="Times New Roman" w:hAnsi="Arial" w:cs="Arial"/>
          <w:lang w:eastAsia="ru-RU"/>
        </w:rPr>
        <w:t>е войны на российское общество.</w:t>
      </w:r>
    </w:p>
    <w:p w:rsidR="00A25DD8" w:rsidRPr="00FF3327" w:rsidRDefault="00A25DD8" w:rsidP="00A25DD8">
      <w:pPr>
        <w:shd w:val="clear" w:color="auto" w:fill="FFFFFF"/>
        <w:spacing w:before="120" w:after="120" w:line="240" w:lineRule="auto"/>
        <w:ind w:firstLine="709"/>
        <w:jc w:val="left"/>
        <w:rPr>
          <w:rFonts w:ascii="Arial" w:eastAsia="Times New Roman" w:hAnsi="Arial" w:cs="Arial"/>
          <w:lang w:eastAsia="ru-RU"/>
        </w:rPr>
      </w:pPr>
      <w:r w:rsidRPr="00FF3327">
        <w:rPr>
          <w:rFonts w:ascii="Arial" w:eastAsia="Times New Roman" w:hAnsi="Arial" w:cs="Arial"/>
          <w:lang w:eastAsia="ru-RU"/>
        </w:rPr>
        <w:lastRenderedPageBreak/>
        <w:t>Р</w:t>
      </w:r>
      <w:r w:rsidR="00F23487" w:rsidRPr="00FF3327">
        <w:rPr>
          <w:rFonts w:ascii="Arial" w:eastAsia="Times New Roman" w:hAnsi="Arial" w:cs="Arial"/>
          <w:lang w:eastAsia="ru-RU"/>
        </w:rPr>
        <w:t xml:space="preserve">еволюция 1917 года. </w:t>
      </w:r>
    </w:p>
    <w:p w:rsidR="00A25DD8" w:rsidRPr="00FF3327" w:rsidRDefault="00F23487" w:rsidP="00A25DD8">
      <w:pPr>
        <w:shd w:val="clear" w:color="auto" w:fill="FFFFFF"/>
        <w:spacing w:before="120" w:after="120" w:line="240" w:lineRule="auto"/>
        <w:ind w:firstLine="709"/>
        <w:jc w:val="left"/>
        <w:rPr>
          <w:rFonts w:ascii="Arial" w:eastAsia="Times New Roman" w:hAnsi="Arial" w:cs="Arial"/>
          <w:lang w:eastAsia="ru-RU"/>
        </w:rPr>
      </w:pPr>
      <w:r w:rsidRPr="00FF3327">
        <w:rPr>
          <w:rFonts w:ascii="Arial" w:eastAsia="Times New Roman" w:hAnsi="Arial" w:cs="Arial"/>
          <w:lang w:eastAsia="ru-RU"/>
        </w:rPr>
        <w:t xml:space="preserve">Временное правительство и Советы. Политическая тактика большевиков и их приход к власти. Первые декреты Советской власти. Учредительное собрание. </w:t>
      </w:r>
    </w:p>
    <w:p w:rsidR="00A25DD8" w:rsidRPr="00FF3327" w:rsidRDefault="00F23487" w:rsidP="00A25DD8">
      <w:pPr>
        <w:shd w:val="clear" w:color="auto" w:fill="FFFFFF"/>
        <w:spacing w:before="120" w:after="120" w:line="240" w:lineRule="auto"/>
        <w:ind w:firstLine="709"/>
        <w:jc w:val="left"/>
        <w:rPr>
          <w:rFonts w:ascii="Arial" w:eastAsia="Times New Roman" w:hAnsi="Arial" w:cs="Arial"/>
          <w:lang w:eastAsia="ru-RU"/>
        </w:rPr>
      </w:pPr>
      <w:r w:rsidRPr="00FF3327">
        <w:rPr>
          <w:rFonts w:ascii="Arial" w:eastAsia="Times New Roman" w:hAnsi="Arial" w:cs="Arial"/>
          <w:lang w:eastAsia="ru-RU"/>
        </w:rPr>
        <w:t>Гражданская война и интервенция. Политические программы противоборствующих сторон. Политика «военного коммунизма». Итоги Гражданской войны.</w:t>
      </w:r>
      <w:r w:rsidR="00A25DD8" w:rsidRPr="00FF3327">
        <w:rPr>
          <w:rFonts w:ascii="Arial" w:eastAsia="Times New Roman" w:hAnsi="Arial" w:cs="Arial"/>
          <w:lang w:eastAsia="ru-RU"/>
        </w:rPr>
        <w:t xml:space="preserve"> </w:t>
      </w:r>
    </w:p>
    <w:p w:rsidR="00A25DD8" w:rsidRPr="00FF3327" w:rsidRDefault="00F23487" w:rsidP="00A25DD8">
      <w:pPr>
        <w:shd w:val="clear" w:color="auto" w:fill="FFFFFF"/>
        <w:spacing w:before="120" w:after="120" w:line="240" w:lineRule="auto"/>
        <w:ind w:firstLine="709"/>
        <w:jc w:val="left"/>
        <w:rPr>
          <w:rFonts w:ascii="Arial" w:eastAsia="Times New Roman" w:hAnsi="Arial" w:cs="Arial"/>
          <w:lang w:eastAsia="ru-RU"/>
        </w:rPr>
      </w:pPr>
      <w:r w:rsidRPr="00FF3327">
        <w:rPr>
          <w:rFonts w:ascii="Arial" w:eastAsia="Times New Roman" w:hAnsi="Arial" w:cs="Arial"/>
          <w:lang w:eastAsia="ru-RU"/>
        </w:rPr>
        <w:t>Переход к новой экономической политике.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b/>
          <w:i/>
          <w:sz w:val="22"/>
          <w:szCs w:val="22"/>
        </w:rPr>
      </w:pPr>
      <w:r w:rsidRPr="00FF3327">
        <w:rPr>
          <w:rFonts w:ascii="Arial" w:hAnsi="Arial" w:cs="Arial"/>
          <w:b/>
          <w:i/>
          <w:sz w:val="22"/>
          <w:szCs w:val="22"/>
        </w:rPr>
        <w:t>8. СССР в 1922-1991 годы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Причины и предпосылки объединения советских республик. Полемика о формах объединения. Образование СССР и национально-государственное строительство.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Партийные дискуссии о путях и методах построения социализма в СССР. Культ личности И. В. Сталина и массовые репрессии.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Конституция 1936 г.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Причины свёртывания НЭПа: индустриализация и коллективизация.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Идеологические основы советского общества и культура в 20–30-х годах («культурная революция»). Ликвидация неграмотности и создание системы образования.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Внешнеполитическая стратегия СССР в 20–30-х годах. СССР накануне Великой Отечественной войны.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Причины и этапы Великой Отечественной войны.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Героизм народа на фронте и в тылу в годы войны; идеология и культура в годы войны.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 xml:space="preserve">СССР в антигитлеровской коалиции. 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Итоги Великой Отечественной войны; роль СССР во Второй мировой войне и решение вопросов о послевоенном устройстве мира.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Восстановление экономики после войны; идеологические кампании в послевоенные годы.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«Холодная война» и военно-политические союзы в послевоенной системе международных отношений; формирование мировой социалистической системы.</w:t>
      </w:r>
    </w:p>
    <w:p w:rsidR="000A70F5" w:rsidRPr="00FF3327" w:rsidRDefault="000A70F5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</w:p>
    <w:p w:rsidR="000A70F5" w:rsidRPr="00FF3327" w:rsidRDefault="000A70F5" w:rsidP="00A25DD8">
      <w:pPr>
        <w:shd w:val="clear" w:color="auto" w:fill="FFFFFF"/>
        <w:spacing w:before="120" w:after="120" w:line="240" w:lineRule="auto"/>
        <w:ind w:firstLine="709"/>
        <w:jc w:val="left"/>
        <w:rPr>
          <w:rFonts w:ascii="Arial" w:eastAsia="Times New Roman" w:hAnsi="Arial" w:cs="Arial"/>
          <w:lang w:eastAsia="ru-RU"/>
        </w:rPr>
      </w:pPr>
    </w:p>
    <w:p w:rsidR="000A70F5" w:rsidRPr="00FF3327" w:rsidRDefault="000A70F5" w:rsidP="000A70F5">
      <w:pPr>
        <w:shd w:val="clear" w:color="auto" w:fill="FFFFFF"/>
        <w:spacing w:before="120" w:after="120" w:line="240" w:lineRule="auto"/>
        <w:jc w:val="left"/>
        <w:rPr>
          <w:rFonts w:ascii="Arial" w:eastAsia="Times New Roman" w:hAnsi="Arial" w:cs="Arial"/>
          <w:lang w:eastAsia="ru-RU"/>
        </w:rPr>
      </w:pPr>
    </w:p>
    <w:p w:rsidR="00A25DD8" w:rsidRPr="00FF3327" w:rsidRDefault="00A25DD8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bookmarkStart w:id="10" w:name="bookmark25"/>
      <w:bookmarkEnd w:id="9"/>
      <w:r w:rsidRPr="00FF3327">
        <w:rPr>
          <w:rFonts w:ascii="Arial" w:hAnsi="Arial" w:cs="Arial"/>
          <w:sz w:val="22"/>
          <w:szCs w:val="22"/>
          <w:lang w:eastAsia="ru-RU"/>
        </w:rPr>
        <w:lastRenderedPageBreak/>
        <w:t>XX съезд КПСС и осуждение культа личности. Экономические реформы 1950–1960 гг. и причины их неудач. замедление темпов экономического роста.</w:t>
      </w:r>
    </w:p>
    <w:p w:rsidR="00A25DD8" w:rsidRPr="00FF3327" w:rsidRDefault="00A25DD8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«Застой» как проявление кризиса советской модели развития; конституционное закрепление руководящей роли КПСС. Конституция СССР 1977 г.</w:t>
      </w:r>
    </w:p>
    <w:p w:rsidR="00A25DD8" w:rsidRPr="00FF3327" w:rsidRDefault="00A25DD8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Попытки модернизации советской экономики и политической системы в 80-х годах: «перестройка» и «гласность». Формирование многопартийности.</w:t>
      </w:r>
    </w:p>
    <w:p w:rsidR="00A25DD8" w:rsidRPr="00FF3327" w:rsidRDefault="00A25DD8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СССР в мировых и региональных кризисах и конфликтах после Второй мировой войны; установление военно-стратегического паритета СССР и США; политика разрядки, «новое политическое мышление». Распад мировой социалистической системы.</w:t>
      </w:r>
    </w:p>
    <w:p w:rsidR="00A25DD8" w:rsidRPr="00FF3327" w:rsidRDefault="00A25DD8" w:rsidP="00A25DD8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  <w:lang w:eastAsia="ru-RU"/>
        </w:rPr>
      </w:pPr>
      <w:r w:rsidRPr="00FF3327">
        <w:rPr>
          <w:rFonts w:ascii="Arial" w:hAnsi="Arial" w:cs="Arial"/>
          <w:sz w:val="22"/>
          <w:szCs w:val="22"/>
          <w:lang w:eastAsia="ru-RU"/>
        </w:rPr>
        <w:t>Особенности развития советской культуры в 1950–1980-х гг.</w:t>
      </w:r>
    </w:p>
    <w:p w:rsidR="000A70F5" w:rsidRPr="00FF3327" w:rsidRDefault="00A25DD8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b/>
          <w:i/>
          <w:sz w:val="22"/>
          <w:szCs w:val="22"/>
        </w:rPr>
      </w:pPr>
      <w:r w:rsidRPr="00FF3327">
        <w:rPr>
          <w:rFonts w:ascii="Arial" w:hAnsi="Arial" w:cs="Arial"/>
          <w:b/>
          <w:i/>
          <w:sz w:val="22"/>
          <w:szCs w:val="22"/>
        </w:rPr>
        <w:t xml:space="preserve">9. </w:t>
      </w:r>
      <w:r w:rsidR="002812BD" w:rsidRPr="00FF3327">
        <w:rPr>
          <w:rFonts w:ascii="Arial" w:hAnsi="Arial" w:cs="Arial"/>
          <w:b/>
          <w:i/>
          <w:sz w:val="22"/>
          <w:szCs w:val="22"/>
        </w:rPr>
        <w:t xml:space="preserve">Российская Федерация </w:t>
      </w:r>
      <w:bookmarkEnd w:id="10"/>
      <w:r w:rsidR="00993735" w:rsidRPr="00FF3327">
        <w:rPr>
          <w:rFonts w:ascii="Arial" w:hAnsi="Arial" w:cs="Arial"/>
          <w:b/>
          <w:i/>
          <w:sz w:val="22"/>
          <w:szCs w:val="22"/>
        </w:rPr>
        <w:t>1991-2024 гг.</w:t>
      </w:r>
    </w:p>
    <w:p w:rsidR="000A70F5" w:rsidRPr="00FF3327" w:rsidRDefault="00A25DD8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Кризис власти: последствия неудачи политики «перестройки». Августовские события 1991 года. Беловежские соглашения 1991 года и распад СССР. </w:t>
      </w:r>
    </w:p>
    <w:p w:rsidR="000A70F5" w:rsidRPr="00FF3327" w:rsidRDefault="00A25DD8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Политический кризис 1993 года. Общественно-политическое развитие России во второй половине 90-х годов. Политические партии и движения Российской Федерации. Российская Федерация и страны Сод</w:t>
      </w:r>
      <w:r w:rsidR="000A70F5" w:rsidRPr="00FF3327">
        <w:rPr>
          <w:rFonts w:ascii="Arial" w:hAnsi="Arial" w:cs="Arial"/>
          <w:sz w:val="22"/>
          <w:szCs w:val="22"/>
        </w:rPr>
        <w:t>ружества Независимых Государств</w:t>
      </w:r>
    </w:p>
    <w:p w:rsidR="000A70F5" w:rsidRPr="00FF3327" w:rsidRDefault="00A25DD8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Переход к рыночной экон</w:t>
      </w:r>
      <w:r w:rsidR="000A70F5" w:rsidRPr="00FF3327">
        <w:rPr>
          <w:rFonts w:ascii="Arial" w:hAnsi="Arial" w:cs="Arial"/>
          <w:sz w:val="22"/>
          <w:szCs w:val="22"/>
        </w:rPr>
        <w:t>омике: реформы и их последствия</w:t>
      </w:r>
    </w:p>
    <w:p w:rsidR="000A70F5" w:rsidRPr="00FF3327" w:rsidRDefault="00A25DD8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Российская Федерация в 2000–2012 гг.: основные тенденции социально-экономического и общественно-политического развития страны на современном этапе. В.В. Путин. Д.А. Медведев. </w:t>
      </w:r>
    </w:p>
    <w:p w:rsidR="000A70F5" w:rsidRPr="00FF3327" w:rsidRDefault="00A25DD8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Участие России в формировании современной международно-правовой системы. Ро</w:t>
      </w:r>
      <w:r w:rsidR="000A70F5" w:rsidRPr="00FF3327">
        <w:rPr>
          <w:rFonts w:ascii="Arial" w:hAnsi="Arial" w:cs="Arial"/>
          <w:sz w:val="22"/>
          <w:szCs w:val="22"/>
        </w:rPr>
        <w:t>ссия в интеграционных процессах</w:t>
      </w:r>
    </w:p>
    <w:p w:rsidR="000A70F5" w:rsidRPr="00FF3327" w:rsidRDefault="00A25DD8" w:rsidP="000A70F5">
      <w:pPr>
        <w:pStyle w:val="30"/>
        <w:keepNext/>
        <w:keepLines/>
        <w:shd w:val="clear" w:color="auto" w:fill="auto"/>
        <w:spacing w:line="276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Современная российская культура.</w:t>
      </w:r>
    </w:p>
    <w:p w:rsidR="000A70F5" w:rsidRPr="00FF3327" w:rsidRDefault="00A25DD8" w:rsidP="00FF3327">
      <w:pPr>
        <w:pStyle w:val="30"/>
        <w:keepNext/>
        <w:keepLines/>
        <w:shd w:val="clear" w:color="auto" w:fill="auto"/>
        <w:spacing w:line="240" w:lineRule="auto"/>
        <w:ind w:left="20"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>Внешнеполитические события 2014–2022 гг. Вступление мира в период «политической турбулентности». Провозглашение руководством Грузии и Украины курса на вступление в НАТО. Государственный переворот 2014 г. на Украине и его последствия. Воссоединение Крыма и Севастополя с Россией, создание ЛНР и ДНР. «</w:t>
      </w:r>
      <w:r w:rsidR="000A70F5" w:rsidRPr="00FF3327">
        <w:rPr>
          <w:rFonts w:ascii="Arial" w:hAnsi="Arial" w:cs="Arial"/>
          <w:sz w:val="22"/>
          <w:szCs w:val="22"/>
        </w:rPr>
        <w:t xml:space="preserve">Минские соглашения» и их судьба. </w:t>
      </w:r>
    </w:p>
    <w:p w:rsidR="00A25DD8" w:rsidRPr="00FF3327" w:rsidRDefault="00A25DD8" w:rsidP="00FF3327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2"/>
          <w:szCs w:val="22"/>
        </w:rPr>
      </w:pPr>
      <w:r w:rsidRPr="00FF3327">
        <w:rPr>
          <w:rFonts w:ascii="Arial" w:hAnsi="Arial" w:cs="Arial"/>
          <w:sz w:val="22"/>
          <w:szCs w:val="22"/>
        </w:rPr>
        <w:t xml:space="preserve">Официальное признание ЛНР и ДНР Россией. Начало специальной военной операции на Украине. </w:t>
      </w:r>
      <w:proofErr w:type="spellStart"/>
      <w:r w:rsidRPr="00FF3327">
        <w:rPr>
          <w:rFonts w:ascii="Arial" w:hAnsi="Arial" w:cs="Arial"/>
          <w:sz w:val="22"/>
          <w:szCs w:val="22"/>
        </w:rPr>
        <w:t>Санкционное</w:t>
      </w:r>
      <w:proofErr w:type="spellEnd"/>
      <w:r w:rsidRPr="00FF3327">
        <w:rPr>
          <w:rFonts w:ascii="Arial" w:hAnsi="Arial" w:cs="Arial"/>
          <w:sz w:val="22"/>
          <w:szCs w:val="22"/>
        </w:rPr>
        <w:t xml:space="preserve"> давление стран Запада на Россию, попытки её изоляции от остального мира.</w:t>
      </w:r>
    </w:p>
    <w:p w:rsidR="00993735" w:rsidRPr="00FF3327" w:rsidRDefault="00993735" w:rsidP="00A25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lang w:eastAsia="ru-RU"/>
        </w:rPr>
      </w:pP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lang w:eastAsia="ru-RU"/>
        </w:rPr>
      </w:pPr>
      <w:r w:rsidRPr="00FF3327">
        <w:rPr>
          <w:rFonts w:ascii="Arial" w:hAnsi="Arial" w:cs="Arial"/>
          <w:b/>
          <w:bCs/>
          <w:lang w:eastAsia="ru-RU"/>
        </w:rPr>
        <w:t>ТРЕБОВАНИЯ К УРОВНЮ ПОДГОТОВКИ ПОСТУПАЮЩЕГО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В результате изучения истории на базовом уровне поступающий должен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b/>
          <w:bCs/>
          <w:lang w:eastAsia="ru-RU"/>
        </w:rPr>
      </w:pPr>
      <w:r w:rsidRPr="00FF3327">
        <w:rPr>
          <w:rFonts w:ascii="Arial" w:hAnsi="Arial" w:cs="Arial"/>
          <w:b/>
          <w:bCs/>
          <w:lang w:eastAsia="ru-RU"/>
        </w:rPr>
        <w:t>знать/понимать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основные факты, процессы и явления, характеризующие целостность и системность отечественной и всемирной истории;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периодизацию всемирной и отечественной истории;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современные версии и трактовки важнейших проблем отечественной и всемирной истории;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историческую обусловленность современных общественных процессов;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особенности исторического пути России, ее роль в мировом сообществе;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b/>
          <w:bCs/>
          <w:lang w:eastAsia="ru-RU"/>
        </w:rPr>
      </w:pPr>
      <w:r w:rsidRPr="00FF3327">
        <w:rPr>
          <w:rFonts w:ascii="Arial" w:hAnsi="Arial" w:cs="Arial"/>
          <w:b/>
          <w:bCs/>
          <w:lang w:eastAsia="ru-RU"/>
        </w:rPr>
        <w:t>уметь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проводить поиск исторической информации в источниках разного типа;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различать в исторической информации факты и мнения, исторические описания и исторические объяснения;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lastRenderedPageBreak/>
        <w:t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представлять результаты изучения исторического материала в формах конспекта, реферата, рецензии;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b/>
          <w:bCs/>
          <w:lang w:eastAsia="ru-RU"/>
        </w:rPr>
      </w:pPr>
      <w:r w:rsidRPr="00FF3327">
        <w:rPr>
          <w:rFonts w:ascii="Arial" w:hAnsi="Arial" w:cs="Arial"/>
          <w:b/>
          <w:bCs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определения собственной позиции по отношению к явлениям современной жизни, исходя из их исторической обусловленности;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• использования навыков исторического анализа при критическом восприятии получаемой извне социальной информации;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 xml:space="preserve">• соотнесения своих действий и </w:t>
      </w:r>
      <w:r w:rsidR="00993735" w:rsidRPr="00FF3327">
        <w:rPr>
          <w:rFonts w:ascii="Arial" w:hAnsi="Arial" w:cs="Arial"/>
          <w:lang w:eastAsia="ru-RU"/>
        </w:rPr>
        <w:t>поступков,</w:t>
      </w:r>
      <w:r w:rsidRPr="00FF3327">
        <w:rPr>
          <w:rFonts w:ascii="Arial" w:hAnsi="Arial" w:cs="Arial"/>
          <w:lang w:eastAsia="ru-RU"/>
        </w:rPr>
        <w:t xml:space="preserve"> окружающих с исторически возникшими формами социального поведения;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hAnsi="Arial" w:cs="Arial"/>
        </w:rPr>
      </w:pPr>
      <w:r w:rsidRPr="00FF3327">
        <w:rPr>
          <w:rFonts w:ascii="Arial" w:hAnsi="Arial" w:cs="Arial"/>
          <w:lang w:eastAsia="ru-RU"/>
        </w:rPr>
        <w:t>•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64151C" w:rsidRPr="00FF3327" w:rsidRDefault="0064151C" w:rsidP="00A25DD8">
      <w:pPr>
        <w:tabs>
          <w:tab w:val="left" w:pos="0"/>
        </w:tabs>
        <w:spacing w:after="0"/>
        <w:ind w:firstLine="709"/>
        <w:jc w:val="center"/>
        <w:rPr>
          <w:rFonts w:ascii="Arial" w:hAnsi="Arial" w:cs="Arial"/>
        </w:rPr>
      </w:pPr>
    </w:p>
    <w:p w:rsidR="00993735" w:rsidRPr="00FF3327" w:rsidRDefault="00993735" w:rsidP="00A25DD8">
      <w:pPr>
        <w:tabs>
          <w:tab w:val="left" w:pos="0"/>
        </w:tabs>
        <w:spacing w:after="0"/>
        <w:ind w:firstLine="709"/>
        <w:jc w:val="center"/>
        <w:rPr>
          <w:rFonts w:ascii="Arial" w:hAnsi="Arial" w:cs="Arial"/>
        </w:rPr>
      </w:pPr>
    </w:p>
    <w:p w:rsidR="0064151C" w:rsidRPr="00FF3327" w:rsidRDefault="0064151C" w:rsidP="00FF3327">
      <w:pPr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FF3327">
        <w:rPr>
          <w:rFonts w:ascii="Arial" w:hAnsi="Arial" w:cs="Arial"/>
          <w:b/>
        </w:rPr>
        <w:t>РЕКОМЕНДУЕМЫЕ УЧЕБНИКИ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1. История. История России, IX - начало XVI в. 6 </w:t>
      </w:r>
      <w:r w:rsidR="000A70F5" w:rsidRPr="00FF3327">
        <w:rPr>
          <w:rFonts w:ascii="Arial" w:hAnsi="Arial" w:cs="Arial"/>
        </w:rPr>
        <w:t>класс</w:t>
      </w:r>
      <w:r w:rsidRPr="00FF3327">
        <w:rPr>
          <w:rFonts w:ascii="Arial" w:hAnsi="Arial" w:cs="Arial"/>
        </w:rPr>
        <w:t xml:space="preserve">: История России, IX - начало XVI в. 6 класс: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>2. История. Истор</w:t>
      </w:r>
      <w:r w:rsidR="000A70F5" w:rsidRPr="00FF3327">
        <w:rPr>
          <w:rFonts w:ascii="Arial" w:hAnsi="Arial" w:cs="Arial"/>
        </w:rPr>
        <w:t>ия России, XVI-XVII вв. 7 класс</w:t>
      </w:r>
      <w:r w:rsidRPr="00FF3327">
        <w:rPr>
          <w:rFonts w:ascii="Arial" w:hAnsi="Arial" w:cs="Arial"/>
        </w:rPr>
        <w:t xml:space="preserve">: История России, XVI-XVII вв. 7 класс: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>3. История. История России</w:t>
      </w:r>
      <w:r w:rsidR="000A70F5" w:rsidRPr="00FF3327">
        <w:rPr>
          <w:rFonts w:ascii="Arial" w:hAnsi="Arial" w:cs="Arial"/>
        </w:rPr>
        <w:t>, XVIII - начало XIX в. 8 класс</w:t>
      </w:r>
      <w:r w:rsidRPr="00FF3327">
        <w:rPr>
          <w:rFonts w:ascii="Arial" w:hAnsi="Arial" w:cs="Arial"/>
        </w:rPr>
        <w:t xml:space="preserve">: История России, XVIII - начало XIX в. 8 класс: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4. История. История России, 1825-1914 гг. 9 класс: История России, 1825-1914 гг. 9 класс: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5. История. Всеобщая история. История Нового времени, XIX - начало XX в. 9 класс: Всеобщая история. История Нового времени, XIX - начало XX в. 9 класс: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О. </w:t>
      </w:r>
      <w:proofErr w:type="spellStart"/>
      <w:r w:rsidRPr="00FF3327">
        <w:rPr>
          <w:rFonts w:ascii="Arial" w:hAnsi="Arial" w:cs="Arial"/>
        </w:rPr>
        <w:t>Чубарьян</w:t>
      </w:r>
      <w:proofErr w:type="spellEnd"/>
      <w:r w:rsidRPr="00FF3327">
        <w:rPr>
          <w:rFonts w:ascii="Arial" w:hAnsi="Arial" w:cs="Arial"/>
        </w:rPr>
        <w:t xml:space="preserve">; Министерство просвещения Российской Федерации.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6. История. История России, 1914-1945 годы. 10 класс: История России, 1914- 1945 годы. 10 класс: базовый уровень: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. - 4-е изд., обновлённое.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7. История. Всеобщая история, 1914-1945 годы. 10 класс: Всеобщая история, 1914-1945 годы. 10 класс: базовый уровень: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О. </w:t>
      </w:r>
      <w:proofErr w:type="spellStart"/>
      <w:r w:rsidRPr="00FF3327">
        <w:rPr>
          <w:rFonts w:ascii="Arial" w:hAnsi="Arial" w:cs="Arial"/>
        </w:rPr>
        <w:t>Чубарьян</w:t>
      </w:r>
      <w:proofErr w:type="spellEnd"/>
      <w:r w:rsidRPr="00FF3327">
        <w:rPr>
          <w:rFonts w:ascii="Arial" w:hAnsi="Arial" w:cs="Arial"/>
        </w:rPr>
        <w:t xml:space="preserve">. - 4-е изд., </w:t>
      </w:r>
      <w:proofErr w:type="spellStart"/>
      <w:r w:rsidRPr="00FF3327">
        <w:rPr>
          <w:rFonts w:ascii="Arial" w:hAnsi="Arial" w:cs="Arial"/>
        </w:rPr>
        <w:t>обновл</w:t>
      </w:r>
      <w:proofErr w:type="spellEnd"/>
      <w:r w:rsidRPr="00FF3327">
        <w:rPr>
          <w:rFonts w:ascii="Arial" w:hAnsi="Arial" w:cs="Arial"/>
        </w:rPr>
        <w:t xml:space="preserve">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8. История. История России, 1945 год - начало XXI века. 11 класс: История России, 1945 год - начало XXI века. 11 класс: базовый уровень: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; Министерство просвещения Российской Федерации. - 4-е изд., обновлённое.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9. История. Всеобщая история, 1945 год - начало XXI века. 11 класс: базовый уровень: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О. </w:t>
      </w:r>
      <w:proofErr w:type="spellStart"/>
      <w:r w:rsidRPr="00FF3327">
        <w:rPr>
          <w:rFonts w:ascii="Arial" w:hAnsi="Arial" w:cs="Arial"/>
        </w:rPr>
        <w:t>Чубарьян</w:t>
      </w:r>
      <w:proofErr w:type="spellEnd"/>
      <w:r w:rsidRPr="00FF3327">
        <w:rPr>
          <w:rFonts w:ascii="Arial" w:hAnsi="Arial" w:cs="Arial"/>
        </w:rPr>
        <w:t xml:space="preserve">. - 4-е изд., </w:t>
      </w:r>
      <w:proofErr w:type="spellStart"/>
      <w:r w:rsidRPr="00FF3327">
        <w:rPr>
          <w:rFonts w:ascii="Arial" w:hAnsi="Arial" w:cs="Arial"/>
        </w:rPr>
        <w:t>обновл</w:t>
      </w:r>
      <w:proofErr w:type="spellEnd"/>
      <w:r w:rsidRPr="00FF3327">
        <w:rPr>
          <w:rFonts w:ascii="Arial" w:hAnsi="Arial" w:cs="Arial"/>
        </w:rPr>
        <w:t xml:space="preserve">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10. История. История России. С древнейших времён до 1914 г. 11 класс: учебник: углублённый уровень: в двух частях / Н. С. Борисов, А. А. </w:t>
      </w:r>
      <w:proofErr w:type="spellStart"/>
      <w:r w:rsidRPr="00FF3327">
        <w:rPr>
          <w:rFonts w:ascii="Arial" w:hAnsi="Arial" w:cs="Arial"/>
        </w:rPr>
        <w:t>Левандовский</w:t>
      </w:r>
      <w:proofErr w:type="spellEnd"/>
      <w:r w:rsidRPr="00FF3327">
        <w:rPr>
          <w:rFonts w:ascii="Arial" w:hAnsi="Arial" w:cs="Arial"/>
        </w:rPr>
        <w:t xml:space="preserve">; под редакцией С. П. Карпова. - 5-е изд., стер. - Москва: Просвещение, 2025.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11. История. История России, 1914-1945 годы: История России, 1914-1945 годы: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; Министерство просвещения Российской Федерации. - 2-е изд., обновлённое. - Москва: Академия, 2025. (Среднее профессиональное образование. Общеобразовательные дисциплины). </w:t>
      </w:r>
    </w:p>
    <w:p w:rsidR="00F23487" w:rsidRPr="00FF3327" w:rsidRDefault="00F23487" w:rsidP="00A25DD8">
      <w:pPr>
        <w:spacing w:after="0" w:line="240" w:lineRule="auto"/>
        <w:ind w:firstLine="709"/>
        <w:rPr>
          <w:rFonts w:ascii="Arial" w:hAnsi="Arial" w:cs="Arial"/>
        </w:rPr>
      </w:pPr>
      <w:r w:rsidRPr="00FF3327">
        <w:rPr>
          <w:rFonts w:ascii="Arial" w:hAnsi="Arial" w:cs="Arial"/>
        </w:rPr>
        <w:t xml:space="preserve">12. История. История России, 1945 год - начало XXI века: История России, 1945 год - начало XXI века: учебник / В. Р. </w:t>
      </w:r>
      <w:proofErr w:type="spellStart"/>
      <w:r w:rsidRPr="00FF3327">
        <w:rPr>
          <w:rFonts w:ascii="Arial" w:hAnsi="Arial" w:cs="Arial"/>
        </w:rPr>
        <w:t>Мединский</w:t>
      </w:r>
      <w:proofErr w:type="spellEnd"/>
      <w:r w:rsidRPr="00FF3327">
        <w:rPr>
          <w:rFonts w:ascii="Arial" w:hAnsi="Arial" w:cs="Arial"/>
        </w:rPr>
        <w:t xml:space="preserve">, А. В. </w:t>
      </w:r>
      <w:proofErr w:type="spellStart"/>
      <w:r w:rsidRPr="00FF3327">
        <w:rPr>
          <w:rFonts w:ascii="Arial" w:hAnsi="Arial" w:cs="Arial"/>
        </w:rPr>
        <w:t>Торкунов</w:t>
      </w:r>
      <w:proofErr w:type="spellEnd"/>
      <w:r w:rsidRPr="00FF3327">
        <w:rPr>
          <w:rFonts w:ascii="Arial" w:hAnsi="Arial" w:cs="Arial"/>
        </w:rPr>
        <w:t xml:space="preserve">; Министерство просвещения </w:t>
      </w:r>
      <w:r w:rsidRPr="00FF3327">
        <w:rPr>
          <w:rFonts w:ascii="Arial" w:hAnsi="Arial" w:cs="Arial"/>
        </w:rPr>
        <w:lastRenderedPageBreak/>
        <w:t>Российской Федерации. - 2-е изд., стер. - Москва: Академия, 2025. - (Среднее профессиональное образование. Общеобразовательные дисциплины).</w:t>
      </w:r>
    </w:p>
    <w:p w:rsidR="0064151C" w:rsidRPr="00FF3327" w:rsidRDefault="0064151C" w:rsidP="00A25DD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color w:val="000000"/>
          <w:spacing w:val="-5"/>
        </w:rPr>
      </w:pP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lang w:eastAsia="ru-RU"/>
        </w:rPr>
      </w:pPr>
      <w:r w:rsidRPr="00FF3327">
        <w:rPr>
          <w:rFonts w:ascii="Arial" w:hAnsi="Arial" w:cs="Arial"/>
          <w:lang w:eastAsia="ru-RU"/>
        </w:rPr>
        <w:t>Интернет-ресурсы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gumer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info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(Библиотека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Гумер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hist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msu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/ER/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Etext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/PICT/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feudal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htm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(Библиотека Исторического факультета МГУ).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plekhanovfound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(Библиотека социал-демократа).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bibliotekar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(Библиотекарь.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Ру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: электронная библиотека нехудожественной литературы по русской и мировой истории, искусству, культуре, прикладным наукам).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r w:rsidRPr="00FF3327">
        <w:rPr>
          <w:rFonts w:ascii="Arial" w:eastAsia="SchoolBookCSanPin-Regular" w:hAnsi="Arial" w:cs="Arial"/>
          <w:lang w:eastAsia="ru-RU"/>
        </w:rPr>
        <w:t xml:space="preserve">https://ru.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wikipedia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org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(Википедия: свободная энциклопедия).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r w:rsidRPr="00FF3327">
        <w:rPr>
          <w:rFonts w:ascii="Arial" w:eastAsia="SchoolBookCSanPin-Regular" w:hAnsi="Arial" w:cs="Arial"/>
          <w:lang w:eastAsia="ru-RU"/>
        </w:rPr>
        <w:t xml:space="preserve">https://ru.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wikisource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org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Викитека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: свободная библиотека).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wco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icons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(Виртуальный каталог икон).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militera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lib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(Военная литература: собрание текстов).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world-war2.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chat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(Вторая Мировая война в русском Интернете).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kulichki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com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/~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gumilev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/HE1 (Древний Восток).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old-rus-maps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(Европейские гравированные географические чертежи и карты России, изданные в XVI— XVIII столетиях).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biograf-book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narod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(Избранные биографии: биографическая литература СССР).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magister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msk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htm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val="en-US" w:eastAsia="ru-RU"/>
        </w:rPr>
      </w:pPr>
      <w:r w:rsidRPr="00FF3327">
        <w:rPr>
          <w:rFonts w:ascii="Arial" w:eastAsia="SchoolBookCSanPin-Regular" w:hAnsi="Arial" w:cs="Arial"/>
          <w:lang w:val="en-US" w:eastAsia="ru-RU"/>
        </w:rPr>
        <w:t>www. intellect-video. com/</w:t>
      </w:r>
      <w:proofErr w:type="spellStart"/>
      <w:r w:rsidRPr="00FF3327">
        <w:rPr>
          <w:rFonts w:ascii="Arial" w:eastAsia="SchoolBookCSanPin-Regular" w:hAnsi="Arial" w:cs="Arial"/>
          <w:lang w:val="en-US" w:eastAsia="ru-RU"/>
        </w:rPr>
        <w:t>russian</w:t>
      </w:r>
      <w:proofErr w:type="spellEnd"/>
      <w:r w:rsidRPr="00FF3327">
        <w:rPr>
          <w:rFonts w:ascii="Arial" w:eastAsia="SchoolBookCSanPin-Regular" w:hAnsi="Arial" w:cs="Arial"/>
          <w:lang w:val="en-US" w:eastAsia="ru-RU"/>
        </w:rPr>
        <w:t>-history (</w:t>
      </w:r>
      <w:r w:rsidRPr="00FF3327">
        <w:rPr>
          <w:rFonts w:ascii="Arial" w:eastAsia="SchoolBookCSanPin-Regular" w:hAnsi="Arial" w:cs="Arial"/>
          <w:lang w:eastAsia="ru-RU"/>
        </w:rPr>
        <w:t>История</w:t>
      </w:r>
      <w:r w:rsidRPr="00FF3327">
        <w:rPr>
          <w:rFonts w:ascii="Arial" w:eastAsia="SchoolBookCSanPin-Regular" w:hAnsi="Arial" w:cs="Arial"/>
          <w:lang w:val="en-US" w:eastAsia="ru-RU"/>
        </w:rPr>
        <w:t xml:space="preserve"> </w:t>
      </w:r>
      <w:r w:rsidRPr="00FF3327">
        <w:rPr>
          <w:rFonts w:ascii="Arial" w:eastAsia="SchoolBookCSanPin-Regular" w:hAnsi="Arial" w:cs="Arial"/>
          <w:lang w:eastAsia="ru-RU"/>
        </w:rPr>
        <w:t>России</w:t>
      </w:r>
      <w:r w:rsidRPr="00FF3327">
        <w:rPr>
          <w:rFonts w:ascii="Arial" w:eastAsia="SchoolBookCSanPin-Regular" w:hAnsi="Arial" w:cs="Arial"/>
          <w:lang w:val="en-US" w:eastAsia="ru-RU"/>
        </w:rPr>
        <w:t xml:space="preserve"> </w:t>
      </w:r>
      <w:r w:rsidRPr="00FF3327">
        <w:rPr>
          <w:rFonts w:ascii="Arial" w:eastAsia="SchoolBookCSanPin-Regular" w:hAnsi="Arial" w:cs="Arial"/>
          <w:lang w:eastAsia="ru-RU"/>
        </w:rPr>
        <w:t>и</w:t>
      </w:r>
      <w:r w:rsidRPr="00FF3327">
        <w:rPr>
          <w:rFonts w:ascii="Arial" w:eastAsia="SchoolBookCSanPin-Regular" w:hAnsi="Arial" w:cs="Arial"/>
          <w:lang w:val="en-US" w:eastAsia="ru-RU"/>
        </w:rPr>
        <w:t xml:space="preserve"> </w:t>
      </w:r>
      <w:r w:rsidRPr="00FF3327">
        <w:rPr>
          <w:rFonts w:ascii="Arial" w:eastAsia="SchoolBookCSanPin-Regular" w:hAnsi="Arial" w:cs="Arial"/>
          <w:lang w:eastAsia="ru-RU"/>
        </w:rPr>
        <w:t>СССР</w:t>
      </w:r>
      <w:r w:rsidRPr="00FF3327">
        <w:rPr>
          <w:rFonts w:ascii="Arial" w:eastAsia="SchoolBookCSanPin-Regular" w:hAnsi="Arial" w:cs="Arial"/>
          <w:lang w:val="en-US" w:eastAsia="ru-RU"/>
        </w:rPr>
        <w:t xml:space="preserve">: </w:t>
      </w:r>
      <w:r w:rsidRPr="00FF3327">
        <w:rPr>
          <w:rFonts w:ascii="Arial" w:eastAsia="SchoolBookCSanPin-Regular" w:hAnsi="Arial" w:cs="Arial"/>
          <w:lang w:eastAsia="ru-RU"/>
        </w:rPr>
        <w:t>онлайн</w:t>
      </w:r>
      <w:r w:rsidRPr="00FF3327">
        <w:rPr>
          <w:rFonts w:ascii="Arial" w:eastAsia="SchoolBookCSanPin-Regular" w:hAnsi="Arial" w:cs="Arial"/>
          <w:lang w:val="en-US" w:eastAsia="ru-RU"/>
        </w:rPr>
        <w:t>-</w:t>
      </w:r>
      <w:r w:rsidRPr="00FF3327">
        <w:rPr>
          <w:rFonts w:ascii="Arial" w:eastAsia="SchoolBookCSanPin-Regular" w:hAnsi="Arial" w:cs="Arial"/>
          <w:lang w:eastAsia="ru-RU"/>
        </w:rPr>
        <w:t>видео</w:t>
      </w:r>
      <w:r w:rsidRPr="00FF3327">
        <w:rPr>
          <w:rFonts w:ascii="Arial" w:eastAsia="SchoolBookCSanPin-Regular" w:hAnsi="Arial" w:cs="Arial"/>
          <w:lang w:val="en-US" w:eastAsia="ru-RU"/>
        </w:rPr>
        <w:t>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historicus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(Историк: общественно-политический журнал).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history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tom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(История России от князей до Президента).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statehistory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(История государства).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kulichki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com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grandwar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(«Как наши деды воевали»: рассказы о военных конфликтах Российской империи).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raremaps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(Коллекция старинных карт Российской империи).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old-maps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narod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(Коллекция старинных карт территорий и городов России).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mifologia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chat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(Мифология народов мира).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krugosvet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(Онлайн-энциклопедия «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Кругосвет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»).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liber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rsuh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(Информационный комплекс РГГУ «Научная библиотека»).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august-1914.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(Первая мировая война: интернет-проект).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r w:rsidRPr="00FF3327">
        <w:rPr>
          <w:rFonts w:ascii="Arial" w:eastAsia="SchoolBookCSanPin-Regular" w:hAnsi="Arial" w:cs="Arial"/>
          <w:lang w:eastAsia="ru-RU"/>
        </w:rPr>
        <w:t xml:space="preserve">www.9may.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(Проект-акция: «Наша Победа. День за днем»).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temples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(Проект «Храмы России»).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radzivil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chat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Радзивилловская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летопись с иллюстрациями).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borodulincollection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com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index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html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(Раритеты фотохроники СССР: 1917—1991 гг. — коллекция Льва Бородулина).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rusrevolution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info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(Революция и Гражданская война: интернет-проект).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rodina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rg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</w:t>
      </w:r>
      <w:r w:rsidRPr="00FF3327">
        <w:rPr>
          <w:rFonts w:ascii="Arial" w:hAnsi="Arial" w:cs="Arial"/>
          <w:b/>
          <w:bCs/>
          <w:lang w:eastAsia="ru-RU"/>
        </w:rPr>
        <w:t>(</w:t>
      </w:r>
      <w:r w:rsidRPr="00FF3327">
        <w:rPr>
          <w:rFonts w:ascii="Arial" w:eastAsia="SchoolBookCSanPin-Regular" w:hAnsi="Arial" w:cs="Arial"/>
          <w:lang w:eastAsia="ru-RU"/>
        </w:rPr>
        <w:t>Родина: российский исторический иллюстрированный журнал).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all-photo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empire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index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html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(Российская империя в фотографиях).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fershal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narod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(Российский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мемуарий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avorhist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(Русь Древняя и удельная).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memoirs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(Русские мемуары: Россия в дневниках и воспоминаниях).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scepsis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history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/page1 (Скепсис: научно-просветительский журнал).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arhivtime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(Следы времени: интернет-архив старинных фотографий, открыток, документов).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sovmusic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(Советская музыка).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infoliolib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info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(Университетская электронная библиотека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Infolio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hist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msu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/ER/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Etext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/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index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html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(электронная библиотека Исторического факультета МГУ им. М. В. Ломоносова).</w:t>
      </w:r>
    </w:p>
    <w:p w:rsidR="0064151C" w:rsidRPr="00FF3327" w:rsidRDefault="0064151C" w:rsidP="00A25DD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Arial" w:eastAsia="SchoolBookCSanPin-Regular" w:hAnsi="Arial" w:cs="Arial"/>
          <w:lang w:eastAsia="ru-RU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library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spbu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(Научная библиотека им. М. Горького СПбГУ).</w:t>
      </w:r>
    </w:p>
    <w:p w:rsidR="0064151C" w:rsidRPr="00FF3327" w:rsidRDefault="0064151C" w:rsidP="00A25DD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color w:val="000000"/>
          <w:spacing w:val="-5"/>
        </w:rPr>
      </w:pPr>
      <w:proofErr w:type="spellStart"/>
      <w:r w:rsidRPr="00FF3327">
        <w:rPr>
          <w:rFonts w:ascii="Arial" w:eastAsia="SchoolBookCSanPin-Regular" w:hAnsi="Arial" w:cs="Arial"/>
          <w:lang w:eastAsia="ru-RU"/>
        </w:rPr>
        <w:t>www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ec-dejavu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.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ru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(Энциклопедия культур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Dеjа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 xml:space="preserve"> </w:t>
      </w:r>
      <w:proofErr w:type="spellStart"/>
      <w:r w:rsidRPr="00FF3327">
        <w:rPr>
          <w:rFonts w:ascii="Arial" w:eastAsia="SchoolBookCSanPin-Regular" w:hAnsi="Arial" w:cs="Arial"/>
          <w:lang w:eastAsia="ru-RU"/>
        </w:rPr>
        <w:t>Vu</w:t>
      </w:r>
      <w:proofErr w:type="spellEnd"/>
      <w:r w:rsidRPr="00FF3327">
        <w:rPr>
          <w:rFonts w:ascii="Arial" w:eastAsia="SchoolBookCSanPin-Regular" w:hAnsi="Arial" w:cs="Arial"/>
          <w:lang w:eastAsia="ru-RU"/>
        </w:rPr>
        <w:t>).</w:t>
      </w:r>
    </w:p>
    <w:p w:rsidR="00FF3327" w:rsidRDefault="00FF3327" w:rsidP="00A25DD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color w:val="000000"/>
          <w:spacing w:val="-5"/>
        </w:rPr>
      </w:pPr>
    </w:p>
    <w:p w:rsidR="0064151C" w:rsidRPr="00FF3327" w:rsidRDefault="0064151C" w:rsidP="00A25DD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color w:val="000000"/>
          <w:spacing w:val="-5"/>
        </w:rPr>
      </w:pPr>
      <w:bookmarkStart w:id="11" w:name="_GoBack"/>
      <w:bookmarkEnd w:id="11"/>
      <w:r w:rsidRPr="00FF3327">
        <w:rPr>
          <w:rFonts w:ascii="Arial" w:hAnsi="Arial" w:cs="Arial"/>
          <w:b/>
          <w:color w:val="000000"/>
          <w:spacing w:val="-5"/>
        </w:rPr>
        <w:lastRenderedPageBreak/>
        <w:t>Составители программы:</w:t>
      </w:r>
    </w:p>
    <w:p w:rsidR="0064151C" w:rsidRPr="00FF3327" w:rsidRDefault="0064151C" w:rsidP="00A25D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3327">
        <w:rPr>
          <w:rFonts w:ascii="Arial" w:hAnsi="Arial" w:cs="Arial"/>
          <w:b/>
        </w:rPr>
        <w:t>Булатов Б.Б.</w:t>
      </w:r>
      <w:r w:rsidRPr="00FF3327">
        <w:rPr>
          <w:rFonts w:ascii="Arial" w:hAnsi="Arial" w:cs="Arial"/>
        </w:rPr>
        <w:t>, декан исторического факультета</w:t>
      </w:r>
      <w:r w:rsidR="000C00D4" w:rsidRPr="00FF3327">
        <w:rPr>
          <w:rFonts w:ascii="Arial" w:hAnsi="Arial" w:cs="Arial"/>
        </w:rPr>
        <w:t xml:space="preserve">, </w:t>
      </w:r>
      <w:r w:rsidRPr="00FF3327">
        <w:rPr>
          <w:rFonts w:ascii="Arial" w:hAnsi="Arial" w:cs="Arial"/>
        </w:rPr>
        <w:t>д.и.н., профессор</w:t>
      </w:r>
      <w:r w:rsidRPr="00FF3327">
        <w:rPr>
          <w:rFonts w:ascii="Arial" w:hAnsi="Arial" w:cs="Arial"/>
        </w:rPr>
        <w:tab/>
      </w:r>
      <w:r w:rsidRPr="00FF3327">
        <w:rPr>
          <w:rFonts w:ascii="Arial" w:hAnsi="Arial" w:cs="Arial"/>
        </w:rPr>
        <w:tab/>
      </w:r>
      <w:r w:rsidRPr="00FF3327">
        <w:rPr>
          <w:rFonts w:ascii="Arial" w:hAnsi="Arial" w:cs="Arial"/>
        </w:rPr>
        <w:tab/>
      </w:r>
      <w:r w:rsidRPr="00FF3327">
        <w:rPr>
          <w:rFonts w:ascii="Arial" w:hAnsi="Arial" w:cs="Arial"/>
        </w:rPr>
        <w:tab/>
      </w:r>
    </w:p>
    <w:p w:rsidR="0064151C" w:rsidRPr="00FF3327" w:rsidRDefault="0064151C" w:rsidP="00A25D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3327">
        <w:rPr>
          <w:rFonts w:ascii="Arial" w:hAnsi="Arial" w:cs="Arial"/>
          <w:b/>
        </w:rPr>
        <w:t>Гасанов М.М.</w:t>
      </w:r>
      <w:r w:rsidRPr="00FF3327">
        <w:rPr>
          <w:rFonts w:ascii="Arial" w:hAnsi="Arial" w:cs="Arial"/>
        </w:rPr>
        <w:t>, зав. каф. истории России</w:t>
      </w:r>
      <w:r w:rsidR="000C00D4" w:rsidRPr="00FF3327">
        <w:rPr>
          <w:rFonts w:ascii="Arial" w:hAnsi="Arial" w:cs="Arial"/>
        </w:rPr>
        <w:t>, д.и.н., профессор</w:t>
      </w:r>
      <w:r w:rsidR="000C00D4" w:rsidRPr="00FF3327">
        <w:rPr>
          <w:rFonts w:ascii="Arial" w:hAnsi="Arial" w:cs="Arial"/>
        </w:rPr>
        <w:tab/>
      </w:r>
      <w:r w:rsidR="000C00D4" w:rsidRPr="00FF3327">
        <w:rPr>
          <w:rFonts w:ascii="Arial" w:hAnsi="Arial" w:cs="Arial"/>
        </w:rPr>
        <w:tab/>
      </w:r>
      <w:r w:rsidR="000C00D4" w:rsidRPr="00FF3327">
        <w:rPr>
          <w:rFonts w:ascii="Arial" w:hAnsi="Arial" w:cs="Arial"/>
        </w:rPr>
        <w:tab/>
      </w:r>
      <w:r w:rsidR="000C00D4" w:rsidRPr="00FF3327">
        <w:rPr>
          <w:rFonts w:ascii="Arial" w:hAnsi="Arial" w:cs="Arial"/>
        </w:rPr>
        <w:tab/>
      </w:r>
      <w:r w:rsidR="000C00D4" w:rsidRPr="00FF3327">
        <w:rPr>
          <w:rFonts w:ascii="Arial" w:hAnsi="Arial" w:cs="Arial"/>
        </w:rPr>
        <w:tab/>
      </w:r>
    </w:p>
    <w:p w:rsidR="0064151C" w:rsidRPr="00FF3327" w:rsidRDefault="0064151C" w:rsidP="00A25D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FF3327">
        <w:rPr>
          <w:rFonts w:ascii="Arial" w:hAnsi="Arial" w:cs="Arial"/>
          <w:b/>
        </w:rPr>
        <w:t>Зульпукарова</w:t>
      </w:r>
      <w:proofErr w:type="spellEnd"/>
      <w:r w:rsidRPr="00FF3327">
        <w:rPr>
          <w:rFonts w:ascii="Arial" w:hAnsi="Arial" w:cs="Arial"/>
          <w:b/>
        </w:rPr>
        <w:t xml:space="preserve"> Э.М-Г.</w:t>
      </w:r>
      <w:r w:rsidRPr="00FF3327">
        <w:rPr>
          <w:rFonts w:ascii="Arial" w:hAnsi="Arial" w:cs="Arial"/>
        </w:rPr>
        <w:t>, зав.</w:t>
      </w:r>
      <w:r w:rsidR="001E33B2" w:rsidRPr="00FF3327">
        <w:rPr>
          <w:rFonts w:ascii="Arial" w:hAnsi="Arial" w:cs="Arial"/>
        </w:rPr>
        <w:t xml:space="preserve"> </w:t>
      </w:r>
      <w:r w:rsidRPr="00FF3327">
        <w:rPr>
          <w:rFonts w:ascii="Arial" w:hAnsi="Arial" w:cs="Arial"/>
        </w:rPr>
        <w:t>каф. всеобщей истории, д.и.н., профессор</w:t>
      </w:r>
      <w:r w:rsidRPr="00FF3327">
        <w:rPr>
          <w:rFonts w:ascii="Arial" w:hAnsi="Arial" w:cs="Arial"/>
        </w:rPr>
        <w:tab/>
      </w:r>
    </w:p>
    <w:p w:rsidR="009D17ED" w:rsidRPr="00FF3327" w:rsidRDefault="00FF3327" w:rsidP="00A25DD8">
      <w:pPr>
        <w:rPr>
          <w:rFonts w:ascii="Arial" w:hAnsi="Arial" w:cs="Arial"/>
        </w:rPr>
      </w:pPr>
    </w:p>
    <w:sectPr w:rsidR="009D17ED" w:rsidRPr="00FF3327" w:rsidSect="0095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3E36"/>
    <w:multiLevelType w:val="multilevel"/>
    <w:tmpl w:val="D86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72D98"/>
    <w:multiLevelType w:val="hybridMultilevel"/>
    <w:tmpl w:val="DD440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91FDE"/>
    <w:multiLevelType w:val="multilevel"/>
    <w:tmpl w:val="6BEA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C"/>
    <w:rsid w:val="000A70F5"/>
    <w:rsid w:val="000C00D4"/>
    <w:rsid w:val="00107CBC"/>
    <w:rsid w:val="00162A9F"/>
    <w:rsid w:val="001E33B2"/>
    <w:rsid w:val="002812BD"/>
    <w:rsid w:val="00347B3A"/>
    <w:rsid w:val="006043A0"/>
    <w:rsid w:val="0064151C"/>
    <w:rsid w:val="00863E4B"/>
    <w:rsid w:val="00993735"/>
    <w:rsid w:val="00A25DD8"/>
    <w:rsid w:val="00C24ABC"/>
    <w:rsid w:val="00D52543"/>
    <w:rsid w:val="00D7564D"/>
    <w:rsid w:val="00DB192F"/>
    <w:rsid w:val="00EB798D"/>
    <w:rsid w:val="00F23487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B7E2"/>
  <w15:docId w15:val="{C9D36625-B71D-4AB8-A6EA-BC5FCC18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1C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6415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Заголовок №3_"/>
    <w:link w:val="30"/>
    <w:rsid w:val="006415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415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 (4) + Не курсив"/>
    <w:rsid w:val="0064151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4">
    <w:name w:val="Основной текст + Курсив"/>
    <w:rsid w:val="0064151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rsid w:val="0064151C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64151C"/>
    <w:pPr>
      <w:shd w:val="clear" w:color="auto" w:fill="FFFFFF"/>
      <w:spacing w:after="0" w:line="226" w:lineRule="exact"/>
      <w:ind w:hanging="340"/>
    </w:pPr>
    <w:rPr>
      <w:rFonts w:ascii="Times New Roman" w:eastAsia="Times New Roman" w:hAnsi="Times New Roman"/>
      <w:sz w:val="19"/>
      <w:szCs w:val="19"/>
    </w:rPr>
  </w:style>
  <w:style w:type="paragraph" w:customStyle="1" w:styleId="30">
    <w:name w:val="Заголовок №3"/>
    <w:basedOn w:val="a"/>
    <w:link w:val="3"/>
    <w:rsid w:val="0064151C"/>
    <w:pPr>
      <w:shd w:val="clear" w:color="auto" w:fill="FFFFFF"/>
      <w:spacing w:after="0" w:line="226" w:lineRule="exact"/>
      <w:outlineLvl w:val="2"/>
    </w:pPr>
    <w:rPr>
      <w:rFonts w:ascii="Times New Roman" w:eastAsia="Times New Roman" w:hAnsi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64151C"/>
    <w:pPr>
      <w:shd w:val="clear" w:color="auto" w:fill="FFFFFF"/>
      <w:spacing w:after="60" w:line="230" w:lineRule="exact"/>
    </w:pPr>
    <w:rPr>
      <w:rFonts w:ascii="Times New Roman" w:eastAsia="Times New Roman" w:hAnsi="Times New Roman"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A25D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Пользователь Windows</cp:lastModifiedBy>
  <cp:revision>2</cp:revision>
  <dcterms:created xsi:type="dcterms:W3CDTF">2026-02-18T12:15:00Z</dcterms:created>
  <dcterms:modified xsi:type="dcterms:W3CDTF">2026-02-18T12:15:00Z</dcterms:modified>
</cp:coreProperties>
</file>